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719A9" w14:textId="77777777" w:rsidR="004E1FAF" w:rsidRDefault="000318EA" w:rsidP="004E1FAF">
      <w:pPr>
        <w:contextualSpacing/>
        <w:jc w:val="center"/>
        <w:rPr>
          <w:rFonts w:asciiTheme="majorHAnsi" w:hAnsiTheme="majorHAnsi"/>
          <w:b/>
          <w:sz w:val="36"/>
          <w:szCs w:val="36"/>
        </w:rPr>
      </w:pPr>
      <w:r w:rsidRPr="00C32928">
        <w:rPr>
          <w:rFonts w:asciiTheme="majorHAnsi" w:hAnsiTheme="majorHAnsi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7C78154E" wp14:editId="4F14C4E0">
            <wp:simplePos x="0" y="0"/>
            <wp:positionH relativeFrom="margin">
              <wp:posOffset>228600</wp:posOffset>
            </wp:positionH>
            <wp:positionV relativeFrom="margin">
              <wp:posOffset>0</wp:posOffset>
            </wp:positionV>
            <wp:extent cx="4000500" cy="1486535"/>
            <wp:effectExtent l="0" t="0" r="12700" b="1206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928" w:rsidRPr="00C32928">
        <w:rPr>
          <w:rFonts w:asciiTheme="majorHAnsi" w:hAnsiTheme="majorHAnsi"/>
          <w:b/>
          <w:sz w:val="36"/>
          <w:szCs w:val="36"/>
        </w:rPr>
        <w:t>U</w:t>
      </w:r>
      <w:r w:rsidR="004E1FAF">
        <w:rPr>
          <w:rFonts w:asciiTheme="majorHAnsi" w:hAnsiTheme="majorHAnsi"/>
          <w:b/>
          <w:sz w:val="36"/>
          <w:szCs w:val="36"/>
        </w:rPr>
        <w:t xml:space="preserve">H SSHP </w:t>
      </w:r>
    </w:p>
    <w:p w14:paraId="0CA2C5BA" w14:textId="7FC040A8" w:rsidR="004E1FAF" w:rsidRDefault="004E1FAF" w:rsidP="004E1FAF">
      <w:pPr>
        <w:contextualSpacing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Meeting Agenda </w:t>
      </w:r>
    </w:p>
    <w:p w14:paraId="1FAC2A5B" w14:textId="2AE1B263" w:rsidR="004E1FAF" w:rsidRPr="004E1FAF" w:rsidRDefault="003F1935" w:rsidP="004E1FAF">
      <w:pPr>
        <w:contextualSpacing/>
        <w:jc w:val="center"/>
        <w:rPr>
          <w:rFonts w:asciiTheme="majorHAnsi" w:hAnsiTheme="majorHAnsi"/>
          <w:sz w:val="36"/>
          <w:szCs w:val="36"/>
        </w:rPr>
      </w:pPr>
      <w:r w:rsidRPr="004E1FAF">
        <w:rPr>
          <w:rFonts w:asciiTheme="majorHAnsi" w:hAnsiTheme="majorHAnsi"/>
          <w:sz w:val="36"/>
          <w:szCs w:val="36"/>
        </w:rPr>
        <w:t>Mon</w:t>
      </w:r>
      <w:r w:rsidR="00012D96" w:rsidRPr="004E1FAF">
        <w:rPr>
          <w:rFonts w:asciiTheme="majorHAnsi" w:hAnsiTheme="majorHAnsi"/>
          <w:sz w:val="36"/>
          <w:szCs w:val="36"/>
        </w:rPr>
        <w:t>d</w:t>
      </w:r>
      <w:r w:rsidRPr="004E1FAF">
        <w:rPr>
          <w:rFonts w:asciiTheme="majorHAnsi" w:hAnsiTheme="majorHAnsi"/>
          <w:sz w:val="36"/>
          <w:szCs w:val="36"/>
        </w:rPr>
        <w:t>ay</w:t>
      </w:r>
      <w:r w:rsidR="006159EC" w:rsidRPr="004E1FAF">
        <w:rPr>
          <w:rFonts w:asciiTheme="majorHAnsi" w:hAnsiTheme="majorHAnsi"/>
          <w:sz w:val="36"/>
          <w:szCs w:val="36"/>
        </w:rPr>
        <w:t xml:space="preserve">, </w:t>
      </w:r>
      <w:r w:rsidR="00C32928" w:rsidRPr="004E1FAF">
        <w:rPr>
          <w:rFonts w:asciiTheme="majorHAnsi" w:hAnsiTheme="majorHAnsi"/>
          <w:sz w:val="36"/>
          <w:szCs w:val="36"/>
        </w:rPr>
        <w:t>9/</w:t>
      </w:r>
      <w:r w:rsidRPr="004E1FAF">
        <w:rPr>
          <w:rFonts w:asciiTheme="majorHAnsi" w:hAnsiTheme="majorHAnsi"/>
          <w:sz w:val="36"/>
          <w:szCs w:val="36"/>
        </w:rPr>
        <w:t>18/17</w:t>
      </w:r>
      <w:r>
        <w:rPr>
          <w:rFonts w:asciiTheme="majorHAnsi" w:hAnsiTheme="majorHAnsi"/>
          <w:b/>
          <w:sz w:val="36"/>
          <w:szCs w:val="36"/>
        </w:rPr>
        <w:br/>
      </w:r>
      <w:r w:rsidRPr="004E1FAF">
        <w:rPr>
          <w:rFonts w:asciiTheme="majorHAnsi" w:hAnsiTheme="majorHAnsi"/>
          <w:sz w:val="36"/>
          <w:szCs w:val="36"/>
        </w:rPr>
        <w:t>HBSB2, Room 3082</w:t>
      </w:r>
      <w:r w:rsidR="00C32928" w:rsidRPr="004E1FAF">
        <w:rPr>
          <w:rFonts w:asciiTheme="majorHAnsi" w:hAnsiTheme="majorHAnsi"/>
          <w:sz w:val="36"/>
          <w:szCs w:val="36"/>
        </w:rPr>
        <w:br/>
        <w:t>12:00 – 12:50 PM</w:t>
      </w:r>
    </w:p>
    <w:p w14:paraId="17864998" w14:textId="77777777" w:rsidR="00700B64" w:rsidRDefault="00700B64" w:rsidP="00700B64">
      <w:pPr>
        <w:pStyle w:val="ListParagraph"/>
        <w:ind w:left="90"/>
        <w:contextualSpacing/>
        <w:jc w:val="center"/>
        <w:rPr>
          <w:rFonts w:asciiTheme="minorHAnsi" w:hAnsiTheme="minorHAnsi"/>
          <w:sz w:val="22"/>
          <w:szCs w:val="22"/>
        </w:rPr>
      </w:pPr>
    </w:p>
    <w:p w14:paraId="5158ACB6" w14:textId="77777777" w:rsidR="009569FD" w:rsidRDefault="009569FD" w:rsidP="00700B64">
      <w:pPr>
        <w:pStyle w:val="ListParagraph"/>
        <w:ind w:left="90"/>
        <w:contextualSpacing/>
        <w:jc w:val="center"/>
      </w:pPr>
    </w:p>
    <w:p w14:paraId="42D7CF46" w14:textId="1DD114A0" w:rsidR="00700B64" w:rsidRPr="00700B64" w:rsidRDefault="00F94807" w:rsidP="00700B64">
      <w:pPr>
        <w:pStyle w:val="ListParagraph"/>
        <w:ind w:left="90"/>
        <w:contextualSpacing/>
        <w:jc w:val="center"/>
        <w:rPr>
          <w:rFonts w:asciiTheme="majorHAnsi" w:hAnsiTheme="majorHAnsi"/>
          <w:sz w:val="22"/>
        </w:rPr>
      </w:pPr>
      <w:hyperlink r:id="rId10" w:history="1">
        <w:r w:rsidR="00D927F9" w:rsidRPr="002F00B5">
          <w:rPr>
            <w:rStyle w:val="Hyperlink"/>
            <w:rFonts w:asciiTheme="majorHAnsi" w:hAnsiTheme="majorHAnsi"/>
            <w:sz w:val="22"/>
          </w:rPr>
          <w:t>www.uhsshp.org</w:t>
        </w:r>
      </w:hyperlink>
      <w:r w:rsidR="00D927F9" w:rsidRPr="002F00B5">
        <w:rPr>
          <w:rFonts w:asciiTheme="majorHAnsi" w:hAnsiTheme="majorHAnsi"/>
          <w:sz w:val="22"/>
        </w:rPr>
        <w:tab/>
      </w:r>
      <w:r w:rsidR="00D927F9">
        <w:rPr>
          <w:rFonts w:asciiTheme="majorHAnsi" w:hAnsiTheme="majorHAnsi"/>
          <w:sz w:val="22"/>
        </w:rPr>
        <w:tab/>
      </w:r>
      <w:hyperlink r:id="rId11" w:history="1">
        <w:r w:rsidR="00700B64">
          <w:rPr>
            <w:rStyle w:val="Hyperlink"/>
            <w:rFonts w:asciiTheme="majorHAnsi" w:hAnsiTheme="majorHAnsi"/>
            <w:sz w:val="22"/>
          </w:rPr>
          <w:t>www.gcshptx.org</w:t>
        </w:r>
      </w:hyperlink>
      <w:r w:rsidR="00700B64">
        <w:rPr>
          <w:rStyle w:val="Hyperlink"/>
          <w:rFonts w:asciiTheme="majorHAnsi" w:hAnsiTheme="majorHAnsi"/>
          <w:sz w:val="22"/>
          <w:u w:val="none"/>
        </w:rPr>
        <w:tab/>
      </w:r>
      <w:r w:rsidR="00D927F9" w:rsidRPr="002F00B5">
        <w:rPr>
          <w:rFonts w:asciiTheme="majorHAnsi" w:hAnsiTheme="majorHAnsi"/>
          <w:sz w:val="22"/>
        </w:rPr>
        <w:tab/>
      </w:r>
      <w:hyperlink r:id="rId12" w:history="1">
        <w:r w:rsidR="00D927F9" w:rsidRPr="002F00B5">
          <w:rPr>
            <w:rStyle w:val="Hyperlink"/>
            <w:rFonts w:asciiTheme="majorHAnsi" w:hAnsiTheme="majorHAnsi"/>
            <w:sz w:val="22"/>
          </w:rPr>
          <w:t>www.tshp.org</w:t>
        </w:r>
      </w:hyperlink>
      <w:r w:rsidR="00D927F9" w:rsidRPr="002F00B5">
        <w:rPr>
          <w:rFonts w:asciiTheme="majorHAnsi" w:hAnsiTheme="majorHAnsi"/>
          <w:sz w:val="22"/>
        </w:rPr>
        <w:tab/>
      </w:r>
      <w:r w:rsidR="00700B64">
        <w:rPr>
          <w:rFonts w:asciiTheme="majorHAnsi" w:hAnsiTheme="majorHAnsi"/>
          <w:sz w:val="22"/>
        </w:rPr>
        <w:tab/>
      </w:r>
      <w:hyperlink r:id="rId13" w:history="1">
        <w:r w:rsidR="00700B64" w:rsidRPr="00700B64">
          <w:rPr>
            <w:rStyle w:val="Hyperlink"/>
            <w:rFonts w:asciiTheme="majorHAnsi" w:hAnsiTheme="majorHAnsi"/>
            <w:sz w:val="22"/>
          </w:rPr>
          <w:t>www.ashp.org</w:t>
        </w:r>
      </w:hyperlink>
    </w:p>
    <w:p w14:paraId="44BAB3F5" w14:textId="77777777" w:rsidR="00D927F9" w:rsidRDefault="00D927F9" w:rsidP="00700B64">
      <w:pPr>
        <w:pStyle w:val="ListParagraph"/>
        <w:ind w:left="180"/>
        <w:contextualSpacing/>
        <w:rPr>
          <w:rFonts w:asciiTheme="minorHAnsi" w:hAnsiTheme="minorHAnsi"/>
          <w:sz w:val="22"/>
          <w:szCs w:val="22"/>
        </w:rPr>
      </w:pPr>
    </w:p>
    <w:p w14:paraId="1E5113A2" w14:textId="77777777" w:rsidR="00C32928" w:rsidRPr="009E7341" w:rsidRDefault="00C32928" w:rsidP="00C32928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="Arial"/>
          <w:b/>
          <w:sz w:val="22"/>
          <w:szCs w:val="22"/>
        </w:rPr>
      </w:pPr>
      <w:r w:rsidRPr="009E7341">
        <w:rPr>
          <w:rFonts w:asciiTheme="majorHAnsi" w:hAnsiTheme="majorHAnsi" w:cs="Arial"/>
          <w:sz w:val="22"/>
          <w:szCs w:val="22"/>
        </w:rPr>
        <w:t xml:space="preserve">Chapter Business </w:t>
      </w:r>
    </w:p>
    <w:p w14:paraId="276AE440" w14:textId="77777777" w:rsidR="00C32928" w:rsidRPr="009E7341" w:rsidRDefault="00C32928" w:rsidP="00C32928">
      <w:pPr>
        <w:pStyle w:val="ListParagraph"/>
        <w:numPr>
          <w:ilvl w:val="1"/>
          <w:numId w:val="2"/>
        </w:numPr>
        <w:spacing w:line="276" w:lineRule="auto"/>
        <w:rPr>
          <w:rFonts w:asciiTheme="majorHAnsi" w:hAnsiTheme="majorHAnsi" w:cs="Arial"/>
          <w:b/>
          <w:color w:val="FF0000"/>
          <w:sz w:val="22"/>
          <w:szCs w:val="22"/>
        </w:rPr>
      </w:pPr>
      <w:r w:rsidRPr="009E7341">
        <w:rPr>
          <w:rFonts w:asciiTheme="majorHAnsi" w:hAnsiTheme="majorHAnsi" w:cs="Arial"/>
          <w:sz w:val="22"/>
          <w:szCs w:val="22"/>
        </w:rPr>
        <w:t xml:space="preserve">ASHP Website Member Benefits: </w:t>
      </w:r>
      <w:hyperlink r:id="rId14" w:history="1">
        <w:r w:rsidRPr="009E7341">
          <w:rPr>
            <w:rStyle w:val="Hyperlink"/>
            <w:rFonts w:asciiTheme="majorHAnsi" w:hAnsiTheme="majorHAnsi" w:cs="Arial"/>
            <w:sz w:val="22"/>
            <w:szCs w:val="22"/>
          </w:rPr>
          <w:t>http://www.ashp.org/menu/MemberCenter/Benefits.aspx</w:t>
        </w:r>
      </w:hyperlink>
      <w:r w:rsidRPr="009E7341">
        <w:rPr>
          <w:rFonts w:asciiTheme="majorHAnsi" w:hAnsiTheme="majorHAnsi" w:cs="Arial"/>
          <w:color w:val="FF0000"/>
          <w:sz w:val="22"/>
          <w:szCs w:val="22"/>
        </w:rPr>
        <w:t xml:space="preserve"> </w:t>
      </w:r>
    </w:p>
    <w:p w14:paraId="4AC34025" w14:textId="77777777" w:rsidR="00C32928" w:rsidRPr="009E7341" w:rsidRDefault="00C32928" w:rsidP="00C32928">
      <w:pPr>
        <w:pStyle w:val="ListParagraph"/>
        <w:numPr>
          <w:ilvl w:val="1"/>
          <w:numId w:val="2"/>
        </w:numPr>
        <w:spacing w:line="276" w:lineRule="auto"/>
        <w:rPr>
          <w:rFonts w:asciiTheme="majorHAnsi" w:hAnsiTheme="majorHAnsi" w:cs="Arial"/>
          <w:b/>
          <w:color w:val="FF0000"/>
          <w:sz w:val="22"/>
          <w:szCs w:val="22"/>
        </w:rPr>
      </w:pPr>
      <w:r w:rsidRPr="009E7341">
        <w:rPr>
          <w:rFonts w:asciiTheme="majorHAnsi" w:hAnsiTheme="majorHAnsi" w:cs="Arial"/>
          <w:sz w:val="22"/>
          <w:szCs w:val="22"/>
        </w:rPr>
        <w:t xml:space="preserve">ASHP Student Site: </w:t>
      </w:r>
      <w:hyperlink r:id="rId15" w:history="1">
        <w:r w:rsidRPr="009E7341">
          <w:rPr>
            <w:rStyle w:val="Hyperlink"/>
            <w:rFonts w:asciiTheme="majorHAnsi" w:hAnsiTheme="majorHAnsi" w:cs="Arial"/>
            <w:sz w:val="22"/>
            <w:szCs w:val="22"/>
          </w:rPr>
          <w:t>http://www.ashp.org/students</w:t>
        </w:r>
      </w:hyperlink>
    </w:p>
    <w:p w14:paraId="51E696B6" w14:textId="77777777" w:rsidR="009569FD" w:rsidRPr="009E7341" w:rsidRDefault="009569FD" w:rsidP="00C32928">
      <w:pPr>
        <w:pStyle w:val="ListParagraph"/>
        <w:spacing w:line="276" w:lineRule="auto"/>
        <w:ind w:left="864"/>
        <w:rPr>
          <w:rFonts w:asciiTheme="majorHAnsi" w:hAnsiTheme="majorHAnsi" w:cs="Arial"/>
          <w:b/>
          <w:color w:val="FF0000"/>
          <w:sz w:val="22"/>
          <w:szCs w:val="22"/>
        </w:rPr>
      </w:pPr>
    </w:p>
    <w:p w14:paraId="44297A26" w14:textId="77777777" w:rsidR="00C32928" w:rsidRPr="009E7341" w:rsidRDefault="00C32928" w:rsidP="00C32928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="Arial"/>
          <w:sz w:val="22"/>
          <w:szCs w:val="22"/>
        </w:rPr>
      </w:pPr>
      <w:r w:rsidRPr="009E7341">
        <w:rPr>
          <w:rFonts w:asciiTheme="majorHAnsi" w:hAnsiTheme="majorHAnsi" w:cs="Arial"/>
          <w:sz w:val="22"/>
          <w:szCs w:val="22"/>
        </w:rPr>
        <w:t xml:space="preserve">Welcome Our Advisors:  </w:t>
      </w:r>
      <w:r w:rsidRPr="009E7341">
        <w:rPr>
          <w:rFonts w:asciiTheme="majorHAnsi" w:hAnsiTheme="majorHAnsi" w:cs="Arial"/>
          <w:b/>
          <w:sz w:val="22"/>
          <w:szCs w:val="22"/>
        </w:rPr>
        <w:t xml:space="preserve">Dr. Pitman and Dr. </w:t>
      </w:r>
      <w:proofErr w:type="spellStart"/>
      <w:r w:rsidRPr="009E7341">
        <w:rPr>
          <w:rFonts w:asciiTheme="majorHAnsi" w:hAnsiTheme="majorHAnsi" w:cs="Arial"/>
          <w:b/>
          <w:sz w:val="22"/>
          <w:szCs w:val="22"/>
        </w:rPr>
        <w:t>Wanat</w:t>
      </w:r>
      <w:proofErr w:type="spellEnd"/>
      <w:r w:rsidRPr="009E7341">
        <w:rPr>
          <w:rFonts w:asciiTheme="majorHAnsi" w:hAnsiTheme="majorHAnsi" w:cs="Arial"/>
          <w:b/>
          <w:sz w:val="22"/>
          <w:szCs w:val="22"/>
        </w:rPr>
        <w:t xml:space="preserve"> </w:t>
      </w:r>
    </w:p>
    <w:p w14:paraId="1630A0BB" w14:textId="77777777" w:rsidR="009569FD" w:rsidRPr="009E7341" w:rsidRDefault="009569FD" w:rsidP="00C32928">
      <w:pPr>
        <w:pStyle w:val="ListParagraph"/>
        <w:spacing w:line="276" w:lineRule="auto"/>
        <w:ind w:left="432"/>
        <w:rPr>
          <w:rFonts w:asciiTheme="majorHAnsi" w:hAnsiTheme="majorHAnsi" w:cs="Arial"/>
          <w:sz w:val="22"/>
          <w:szCs w:val="22"/>
        </w:rPr>
      </w:pPr>
    </w:p>
    <w:p w14:paraId="5B74711F" w14:textId="77777777" w:rsidR="00C32928" w:rsidRPr="009E7341" w:rsidRDefault="00C32928" w:rsidP="00C32928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 w:cs="Arial"/>
          <w:color w:val="000000"/>
          <w:sz w:val="22"/>
          <w:szCs w:val="22"/>
        </w:rPr>
      </w:pPr>
      <w:r w:rsidRPr="009E7341">
        <w:rPr>
          <w:rFonts w:asciiTheme="majorHAnsi" w:hAnsiTheme="majorHAnsi" w:cs="Arial"/>
          <w:sz w:val="22"/>
          <w:szCs w:val="22"/>
        </w:rPr>
        <w:t>SSHP’s Major Fall Clinical Extravaganzas: SAVE THE DATES!</w:t>
      </w:r>
    </w:p>
    <w:p w14:paraId="1D248F7A" w14:textId="77777777" w:rsidR="00C32928" w:rsidRPr="009E7341" w:rsidRDefault="00C32928" w:rsidP="00C32928">
      <w:pPr>
        <w:pStyle w:val="ListParagraph"/>
        <w:numPr>
          <w:ilvl w:val="1"/>
          <w:numId w:val="2"/>
        </w:numPr>
        <w:spacing w:line="276" w:lineRule="auto"/>
        <w:rPr>
          <w:rFonts w:asciiTheme="majorHAnsi" w:hAnsiTheme="majorHAnsi" w:cs="Arial"/>
          <w:color w:val="000000"/>
          <w:sz w:val="22"/>
          <w:szCs w:val="22"/>
        </w:rPr>
      </w:pPr>
      <w:r w:rsidRPr="009E7341">
        <w:rPr>
          <w:rFonts w:asciiTheme="majorHAnsi" w:hAnsiTheme="majorHAnsi" w:cs="Arial"/>
          <w:b/>
          <w:sz w:val="22"/>
          <w:szCs w:val="22"/>
        </w:rPr>
        <w:t>Clinical Skills Competition:</w:t>
      </w:r>
      <w:r w:rsidRPr="009E7341">
        <w:rPr>
          <w:rFonts w:asciiTheme="majorHAnsi" w:hAnsiTheme="majorHAnsi" w:cs="Arial"/>
          <w:sz w:val="22"/>
          <w:szCs w:val="22"/>
        </w:rPr>
        <w:t xml:space="preserve">  The Clinical Skills Competition is a great opportunity to practice your clinical skills through case studies.  The competition is open to P1-P4 students, and grouped into two categories: P1/P2 &amp; P3/P4.  For Part 1, you will compete with an “open-book” in teams of two!</w:t>
      </w:r>
    </w:p>
    <w:p w14:paraId="1EA0ED4D" w14:textId="77777777" w:rsidR="00C32928" w:rsidRPr="009E7341" w:rsidRDefault="00C32928" w:rsidP="00C32928">
      <w:pPr>
        <w:pStyle w:val="ListParagraph"/>
        <w:numPr>
          <w:ilvl w:val="2"/>
          <w:numId w:val="2"/>
        </w:numPr>
        <w:spacing w:line="276" w:lineRule="auto"/>
        <w:rPr>
          <w:rFonts w:asciiTheme="majorHAnsi" w:hAnsiTheme="majorHAnsi" w:cs="Arial"/>
          <w:color w:val="000000"/>
          <w:sz w:val="22"/>
          <w:szCs w:val="22"/>
        </w:rPr>
      </w:pPr>
      <w:r w:rsidRPr="009E7341">
        <w:rPr>
          <w:rFonts w:asciiTheme="majorHAnsi" w:hAnsiTheme="majorHAnsi" w:cs="Arial"/>
          <w:b/>
          <w:sz w:val="22"/>
          <w:szCs w:val="22"/>
        </w:rPr>
        <w:t xml:space="preserve">Round 1 (written portion, 2 </w:t>
      </w:r>
      <w:proofErr w:type="spellStart"/>
      <w:r w:rsidRPr="009E7341">
        <w:rPr>
          <w:rFonts w:asciiTheme="majorHAnsi" w:hAnsiTheme="majorHAnsi" w:cs="Arial"/>
          <w:b/>
          <w:sz w:val="22"/>
          <w:szCs w:val="22"/>
        </w:rPr>
        <w:t>hrs</w:t>
      </w:r>
      <w:proofErr w:type="spellEnd"/>
      <w:r w:rsidRPr="009E7341">
        <w:rPr>
          <w:rFonts w:asciiTheme="majorHAnsi" w:hAnsiTheme="majorHAnsi" w:cs="Arial"/>
          <w:b/>
          <w:sz w:val="22"/>
          <w:szCs w:val="22"/>
        </w:rPr>
        <w:t>):</w:t>
      </w:r>
    </w:p>
    <w:p w14:paraId="64117E21" w14:textId="26B02B0A" w:rsidR="00387F98" w:rsidRDefault="00387F98" w:rsidP="00C32928">
      <w:pPr>
        <w:pStyle w:val="ListParagraph"/>
        <w:numPr>
          <w:ilvl w:val="3"/>
          <w:numId w:val="2"/>
        </w:numPr>
        <w:spacing w:line="276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Friday, </w:t>
      </w:r>
      <w:r w:rsidRPr="00387F98">
        <w:rPr>
          <w:rFonts w:asciiTheme="majorHAnsi" w:hAnsiTheme="majorHAnsi" w:cs="Arial"/>
          <w:b/>
          <w:sz w:val="22"/>
          <w:szCs w:val="22"/>
        </w:rPr>
        <w:t>Sept 2</w:t>
      </w:r>
      <w:r w:rsidR="008D6008">
        <w:rPr>
          <w:rFonts w:asciiTheme="majorHAnsi" w:hAnsiTheme="majorHAnsi" w:cs="Arial"/>
          <w:b/>
          <w:sz w:val="22"/>
          <w:szCs w:val="22"/>
        </w:rPr>
        <w:t>2</w:t>
      </w:r>
      <w:r w:rsidR="008D6008" w:rsidRPr="008D6008">
        <w:rPr>
          <w:rFonts w:asciiTheme="majorHAnsi" w:hAnsiTheme="majorHAnsi" w:cs="Arial"/>
          <w:b/>
          <w:sz w:val="22"/>
          <w:szCs w:val="22"/>
          <w:vertAlign w:val="superscript"/>
        </w:rPr>
        <w:t>nd</w:t>
      </w:r>
      <w:r>
        <w:rPr>
          <w:rFonts w:asciiTheme="majorHAnsi" w:hAnsiTheme="majorHAnsi" w:cs="Arial"/>
          <w:sz w:val="22"/>
          <w:szCs w:val="22"/>
        </w:rPr>
        <w:t xml:space="preserve"> </w:t>
      </w:r>
    </w:p>
    <w:p w14:paraId="19799E52" w14:textId="642F33D2" w:rsidR="008D6008" w:rsidRDefault="00387F98" w:rsidP="008D6008">
      <w:pPr>
        <w:pStyle w:val="ListParagraph"/>
        <w:numPr>
          <w:ilvl w:val="4"/>
          <w:numId w:val="2"/>
        </w:numPr>
        <w:spacing w:line="276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Session</w:t>
      </w:r>
      <w:r w:rsidR="008D6008">
        <w:rPr>
          <w:rFonts w:asciiTheme="majorHAnsi" w:hAnsiTheme="majorHAnsi" w:cs="Arial"/>
          <w:sz w:val="22"/>
          <w:szCs w:val="22"/>
        </w:rPr>
        <w:t xml:space="preserve"> 1: 7:30 AM – 9:30 AM </w:t>
      </w:r>
    </w:p>
    <w:p w14:paraId="01E3F1DC" w14:textId="6998B880" w:rsidR="008D6008" w:rsidRPr="008D6008" w:rsidRDefault="008D6008" w:rsidP="008D6008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="Arial"/>
          <w:sz w:val="22"/>
          <w:szCs w:val="22"/>
        </w:rPr>
      </w:pPr>
      <w:r w:rsidRPr="008D6008">
        <w:rPr>
          <w:rFonts w:asciiTheme="majorHAnsi" w:hAnsiTheme="majorHAnsi" w:cs="Arial"/>
          <w:sz w:val="22"/>
          <w:szCs w:val="22"/>
        </w:rPr>
        <w:t>For all P4’</w:t>
      </w:r>
      <w:r>
        <w:rPr>
          <w:rFonts w:asciiTheme="majorHAnsi" w:hAnsiTheme="majorHAnsi" w:cs="Arial"/>
          <w:sz w:val="22"/>
          <w:szCs w:val="22"/>
        </w:rPr>
        <w:t xml:space="preserve">s &amp; P1, P2, </w:t>
      </w:r>
      <w:r w:rsidRPr="008D6008">
        <w:rPr>
          <w:rFonts w:asciiTheme="majorHAnsi" w:hAnsiTheme="majorHAnsi" w:cs="Arial"/>
          <w:sz w:val="22"/>
          <w:szCs w:val="22"/>
        </w:rPr>
        <w:t xml:space="preserve">P3 teams who have skills lab during the 10 AM-12 PM session </w:t>
      </w:r>
    </w:p>
    <w:p w14:paraId="1A3CB4BA" w14:textId="09BD7C16" w:rsidR="008D6008" w:rsidRDefault="008D6008" w:rsidP="008D6008">
      <w:pPr>
        <w:pStyle w:val="ListParagraph"/>
        <w:numPr>
          <w:ilvl w:val="4"/>
          <w:numId w:val="2"/>
        </w:numPr>
        <w:spacing w:line="276" w:lineRule="auto"/>
        <w:rPr>
          <w:rFonts w:asciiTheme="majorHAnsi" w:hAnsiTheme="majorHAnsi" w:cs="Arial"/>
          <w:sz w:val="22"/>
          <w:szCs w:val="22"/>
        </w:rPr>
      </w:pPr>
      <w:r w:rsidRPr="008D6008">
        <w:rPr>
          <w:rFonts w:asciiTheme="majorHAnsi" w:hAnsiTheme="majorHAnsi" w:cs="Arial"/>
          <w:sz w:val="22"/>
          <w:szCs w:val="22"/>
        </w:rPr>
        <w:t xml:space="preserve">Session 2: 10:00 AM – 12:00 PM </w:t>
      </w:r>
    </w:p>
    <w:p w14:paraId="02238E41" w14:textId="28D54DF5" w:rsidR="008D6008" w:rsidRPr="008D6008" w:rsidRDefault="008D6008" w:rsidP="008D6008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For all P1, P2,</w:t>
      </w:r>
      <w:r w:rsidRPr="008D6008">
        <w:rPr>
          <w:rFonts w:asciiTheme="majorHAnsi" w:hAnsiTheme="majorHAnsi" w:cs="Arial"/>
          <w:sz w:val="22"/>
          <w:szCs w:val="22"/>
        </w:rPr>
        <w:t xml:space="preserve"> P3 teams</w:t>
      </w:r>
    </w:p>
    <w:p w14:paraId="3B9B35AE" w14:textId="10973E36" w:rsidR="00C32928" w:rsidRPr="009E7341" w:rsidRDefault="00C32928" w:rsidP="00C32928">
      <w:pPr>
        <w:pStyle w:val="ListParagraph"/>
        <w:numPr>
          <w:ilvl w:val="2"/>
          <w:numId w:val="2"/>
        </w:numPr>
        <w:spacing w:line="276" w:lineRule="auto"/>
        <w:rPr>
          <w:rFonts w:asciiTheme="majorHAnsi" w:hAnsiTheme="majorHAnsi" w:cs="Arial"/>
          <w:b/>
          <w:sz w:val="22"/>
          <w:szCs w:val="22"/>
        </w:rPr>
      </w:pPr>
      <w:r w:rsidRPr="009E7341">
        <w:rPr>
          <w:rFonts w:asciiTheme="majorHAnsi" w:hAnsiTheme="majorHAnsi" w:cs="Arial"/>
          <w:b/>
          <w:sz w:val="22"/>
          <w:szCs w:val="22"/>
        </w:rPr>
        <w:t xml:space="preserve">Round 2 (top </w:t>
      </w:r>
      <w:r w:rsidR="009569FD">
        <w:rPr>
          <w:rFonts w:asciiTheme="majorHAnsi" w:hAnsiTheme="majorHAnsi" w:cs="Arial"/>
          <w:b/>
          <w:sz w:val="22"/>
          <w:szCs w:val="22"/>
        </w:rPr>
        <w:t xml:space="preserve">selected </w:t>
      </w:r>
      <w:r w:rsidRPr="009E7341">
        <w:rPr>
          <w:rFonts w:asciiTheme="majorHAnsi" w:hAnsiTheme="majorHAnsi" w:cs="Arial"/>
          <w:b/>
          <w:sz w:val="22"/>
          <w:szCs w:val="22"/>
        </w:rPr>
        <w:t xml:space="preserve">teams only, oral portion): </w:t>
      </w:r>
    </w:p>
    <w:p w14:paraId="7397BACC" w14:textId="77777777" w:rsidR="008D6008" w:rsidRDefault="00C32928" w:rsidP="00C32928">
      <w:pPr>
        <w:pStyle w:val="ListParagraph"/>
        <w:numPr>
          <w:ilvl w:val="3"/>
          <w:numId w:val="2"/>
        </w:numPr>
        <w:spacing w:line="276" w:lineRule="auto"/>
        <w:rPr>
          <w:rFonts w:asciiTheme="majorHAnsi" w:hAnsiTheme="majorHAnsi" w:cs="Arial"/>
          <w:sz w:val="22"/>
          <w:szCs w:val="22"/>
        </w:rPr>
      </w:pPr>
      <w:r w:rsidRPr="009E7341">
        <w:rPr>
          <w:rFonts w:asciiTheme="majorHAnsi" w:hAnsiTheme="majorHAnsi" w:cs="Arial"/>
          <w:sz w:val="22"/>
          <w:szCs w:val="22"/>
        </w:rPr>
        <w:t xml:space="preserve">Saturday, </w:t>
      </w:r>
      <w:r w:rsidRPr="009E7341">
        <w:rPr>
          <w:rFonts w:asciiTheme="majorHAnsi" w:hAnsiTheme="majorHAnsi" w:cs="Arial"/>
          <w:b/>
          <w:sz w:val="22"/>
          <w:szCs w:val="22"/>
        </w:rPr>
        <w:t>Sept 2</w:t>
      </w:r>
      <w:r w:rsidR="008D6008">
        <w:rPr>
          <w:rFonts w:asciiTheme="majorHAnsi" w:hAnsiTheme="majorHAnsi" w:cs="Arial"/>
          <w:b/>
          <w:sz w:val="22"/>
          <w:szCs w:val="22"/>
        </w:rPr>
        <w:t>3</w:t>
      </w:r>
      <w:r w:rsidR="008D6008" w:rsidRPr="008D6008">
        <w:rPr>
          <w:rFonts w:asciiTheme="majorHAnsi" w:hAnsiTheme="majorHAnsi" w:cs="Arial"/>
          <w:b/>
          <w:sz w:val="22"/>
          <w:szCs w:val="22"/>
          <w:vertAlign w:val="superscript"/>
        </w:rPr>
        <w:t>rd</w:t>
      </w:r>
      <w:r w:rsidR="008D6008">
        <w:rPr>
          <w:rFonts w:asciiTheme="majorHAnsi" w:hAnsiTheme="majorHAnsi" w:cs="Arial"/>
          <w:b/>
          <w:sz w:val="22"/>
          <w:szCs w:val="22"/>
        </w:rPr>
        <w:t xml:space="preserve"> </w:t>
      </w:r>
    </w:p>
    <w:p w14:paraId="1F92B794" w14:textId="7A87DFE8" w:rsidR="008D6008" w:rsidRPr="008D6008" w:rsidRDefault="00C32928" w:rsidP="008D6008">
      <w:pPr>
        <w:pStyle w:val="ListParagraph"/>
        <w:numPr>
          <w:ilvl w:val="4"/>
          <w:numId w:val="2"/>
        </w:numPr>
        <w:spacing w:line="276" w:lineRule="auto"/>
        <w:rPr>
          <w:rFonts w:asciiTheme="majorHAnsi" w:hAnsiTheme="majorHAnsi" w:cs="Arial"/>
          <w:sz w:val="22"/>
          <w:szCs w:val="22"/>
        </w:rPr>
      </w:pPr>
      <w:r w:rsidRPr="008D6008">
        <w:rPr>
          <w:rFonts w:asciiTheme="majorHAnsi" w:hAnsiTheme="majorHAnsi" w:cs="Arial"/>
          <w:sz w:val="22"/>
          <w:szCs w:val="22"/>
        </w:rPr>
        <w:t>Starting at 10 AM, specific time</w:t>
      </w:r>
      <w:r w:rsidR="008D6008" w:rsidRPr="008D6008">
        <w:rPr>
          <w:rFonts w:asciiTheme="majorHAnsi" w:hAnsiTheme="majorHAnsi" w:cs="Arial"/>
          <w:sz w:val="22"/>
          <w:szCs w:val="22"/>
        </w:rPr>
        <w:t xml:space="preserve"> &amp; location</w:t>
      </w:r>
      <w:r w:rsidR="009569FD">
        <w:rPr>
          <w:rFonts w:asciiTheme="majorHAnsi" w:hAnsiTheme="majorHAnsi" w:cs="Arial"/>
          <w:sz w:val="22"/>
          <w:szCs w:val="22"/>
        </w:rPr>
        <w:t xml:space="preserve"> will be provided in an</w:t>
      </w:r>
      <w:r w:rsidRPr="008D6008">
        <w:rPr>
          <w:rFonts w:asciiTheme="majorHAnsi" w:hAnsiTheme="majorHAnsi" w:cs="Arial"/>
          <w:sz w:val="22"/>
          <w:szCs w:val="22"/>
        </w:rPr>
        <w:t xml:space="preserve"> email</w:t>
      </w:r>
      <w:r w:rsidR="008D6008">
        <w:rPr>
          <w:rFonts w:asciiTheme="majorHAnsi" w:hAnsiTheme="majorHAnsi" w:cs="Arial"/>
          <w:sz w:val="22"/>
          <w:szCs w:val="22"/>
        </w:rPr>
        <w:t xml:space="preserve"> </w:t>
      </w:r>
    </w:p>
    <w:p w14:paraId="2B1414C7" w14:textId="564E70C9" w:rsidR="00C32928" w:rsidRPr="009E7341" w:rsidRDefault="00C32928" w:rsidP="00C32928">
      <w:pPr>
        <w:pStyle w:val="ListParagraph"/>
        <w:numPr>
          <w:ilvl w:val="2"/>
          <w:numId w:val="2"/>
        </w:numPr>
        <w:spacing w:line="276" w:lineRule="auto"/>
        <w:rPr>
          <w:rFonts w:asciiTheme="majorHAnsi" w:hAnsiTheme="majorHAnsi" w:cs="Arial"/>
          <w:sz w:val="22"/>
          <w:szCs w:val="22"/>
        </w:rPr>
      </w:pPr>
      <w:r w:rsidRPr="009E7341">
        <w:rPr>
          <w:rFonts w:asciiTheme="majorHAnsi" w:hAnsiTheme="majorHAnsi" w:cs="Arial"/>
          <w:sz w:val="22"/>
          <w:szCs w:val="22"/>
        </w:rPr>
        <w:t xml:space="preserve">Don’t worry </w:t>
      </w:r>
      <w:r w:rsidRPr="008D6008">
        <w:rPr>
          <w:rFonts w:asciiTheme="majorHAnsi" w:hAnsiTheme="majorHAnsi" w:cs="Arial"/>
          <w:sz w:val="22"/>
          <w:szCs w:val="22"/>
        </w:rPr>
        <w:t>if you don’t have a partner</w:t>
      </w:r>
      <w:r w:rsidRPr="009E7341">
        <w:rPr>
          <w:rFonts w:asciiTheme="majorHAnsi" w:hAnsiTheme="majorHAnsi" w:cs="Arial"/>
          <w:sz w:val="22"/>
          <w:szCs w:val="22"/>
        </w:rPr>
        <w:t>—</w:t>
      </w:r>
      <w:r w:rsidR="00EF2B1C">
        <w:rPr>
          <w:rFonts w:asciiTheme="majorHAnsi" w:hAnsiTheme="majorHAnsi" w:cs="Arial"/>
          <w:sz w:val="22"/>
          <w:szCs w:val="22"/>
        </w:rPr>
        <w:t xml:space="preserve">the sign up sheet has a place to check that you don’t have a </w:t>
      </w:r>
      <w:r w:rsidR="000116B6">
        <w:rPr>
          <w:rFonts w:asciiTheme="majorHAnsi" w:hAnsiTheme="majorHAnsi" w:cs="Arial"/>
          <w:sz w:val="22"/>
          <w:szCs w:val="22"/>
        </w:rPr>
        <w:t>partner</w:t>
      </w:r>
      <w:r w:rsidRPr="009E7341">
        <w:rPr>
          <w:rFonts w:asciiTheme="majorHAnsi" w:hAnsiTheme="majorHAnsi" w:cs="Arial"/>
          <w:color w:val="FF0000"/>
          <w:sz w:val="22"/>
          <w:szCs w:val="22"/>
        </w:rPr>
        <w:t xml:space="preserve"> </w:t>
      </w:r>
      <w:r w:rsidRPr="009E7341">
        <w:rPr>
          <w:rFonts w:asciiTheme="majorHAnsi" w:hAnsiTheme="majorHAnsi" w:cs="Arial"/>
          <w:sz w:val="22"/>
          <w:szCs w:val="22"/>
        </w:rPr>
        <w:t>and we will do our best to match you with someone!</w:t>
      </w:r>
    </w:p>
    <w:p w14:paraId="3C6DEC63" w14:textId="008CAF72" w:rsidR="00C32928" w:rsidRPr="009E7341" w:rsidRDefault="00C32928" w:rsidP="00C32928">
      <w:pPr>
        <w:pStyle w:val="ListParagraph"/>
        <w:numPr>
          <w:ilvl w:val="2"/>
          <w:numId w:val="2"/>
        </w:numPr>
        <w:spacing w:line="276" w:lineRule="auto"/>
        <w:rPr>
          <w:rFonts w:asciiTheme="majorHAnsi" w:hAnsiTheme="majorHAnsi" w:cs="Arial"/>
          <w:sz w:val="22"/>
          <w:szCs w:val="22"/>
        </w:rPr>
      </w:pPr>
      <w:r w:rsidRPr="009E7341">
        <w:rPr>
          <w:rFonts w:asciiTheme="majorHAnsi" w:hAnsiTheme="majorHAnsi" w:cs="Arial"/>
          <w:b/>
          <w:sz w:val="22"/>
          <w:szCs w:val="22"/>
        </w:rPr>
        <w:t>Winners</w:t>
      </w:r>
      <w:r w:rsidRPr="009E7341">
        <w:rPr>
          <w:rFonts w:asciiTheme="majorHAnsi" w:hAnsiTheme="majorHAnsi" w:cs="Arial"/>
          <w:sz w:val="22"/>
          <w:szCs w:val="22"/>
        </w:rPr>
        <w:t xml:space="preserve"> of the CSC competition from both the P1/P2 and P3/P4 divisions will each receive a cash prize! The </w:t>
      </w:r>
      <w:r w:rsidRPr="008D6008">
        <w:rPr>
          <w:rFonts w:asciiTheme="majorHAnsi" w:hAnsiTheme="majorHAnsi" w:cs="Arial"/>
          <w:sz w:val="22"/>
          <w:szCs w:val="22"/>
        </w:rPr>
        <w:t>P3/P4 1</w:t>
      </w:r>
      <w:r w:rsidRPr="008D6008">
        <w:rPr>
          <w:rFonts w:asciiTheme="majorHAnsi" w:hAnsiTheme="majorHAnsi" w:cs="Arial"/>
          <w:sz w:val="22"/>
          <w:szCs w:val="22"/>
          <w:vertAlign w:val="superscript"/>
        </w:rPr>
        <w:t>st</w:t>
      </w:r>
      <w:r w:rsidRPr="008D6008">
        <w:rPr>
          <w:rFonts w:asciiTheme="majorHAnsi" w:hAnsiTheme="majorHAnsi" w:cs="Arial"/>
          <w:sz w:val="22"/>
          <w:szCs w:val="22"/>
        </w:rPr>
        <w:t xml:space="preserve"> place team</w:t>
      </w:r>
      <w:r w:rsidRPr="009E7341">
        <w:rPr>
          <w:rFonts w:asciiTheme="majorHAnsi" w:hAnsiTheme="majorHAnsi" w:cs="Arial"/>
          <w:sz w:val="22"/>
          <w:szCs w:val="22"/>
        </w:rPr>
        <w:t xml:space="preserve"> will represent UH at the Clinical Skills Competition at ASHP Midyear in </w:t>
      </w:r>
      <w:r w:rsidR="008D6008">
        <w:rPr>
          <w:rFonts w:asciiTheme="majorHAnsi" w:hAnsiTheme="majorHAnsi" w:cs="Arial"/>
          <w:b/>
          <w:sz w:val="22"/>
          <w:szCs w:val="22"/>
        </w:rPr>
        <w:t>Orlando, Florida</w:t>
      </w:r>
      <w:r w:rsidRPr="009E7341">
        <w:rPr>
          <w:rFonts w:asciiTheme="majorHAnsi" w:hAnsiTheme="majorHAnsi" w:cs="Arial"/>
          <w:sz w:val="22"/>
          <w:szCs w:val="22"/>
        </w:rPr>
        <w:t xml:space="preserve">.  Each member of the </w:t>
      </w:r>
      <w:r w:rsidRPr="008D6008">
        <w:rPr>
          <w:rFonts w:asciiTheme="majorHAnsi" w:hAnsiTheme="majorHAnsi" w:cs="Arial"/>
          <w:b/>
          <w:sz w:val="22"/>
          <w:szCs w:val="22"/>
        </w:rPr>
        <w:t>overall 1</w:t>
      </w:r>
      <w:r w:rsidRPr="008D6008">
        <w:rPr>
          <w:rFonts w:asciiTheme="majorHAnsi" w:hAnsiTheme="majorHAnsi" w:cs="Arial"/>
          <w:b/>
          <w:sz w:val="22"/>
          <w:szCs w:val="22"/>
          <w:vertAlign w:val="superscript"/>
        </w:rPr>
        <w:t>st</w:t>
      </w:r>
      <w:r w:rsidRPr="008D6008">
        <w:rPr>
          <w:rFonts w:asciiTheme="majorHAnsi" w:hAnsiTheme="majorHAnsi" w:cs="Arial"/>
          <w:b/>
          <w:sz w:val="22"/>
          <w:szCs w:val="22"/>
        </w:rPr>
        <w:t xml:space="preserve"> place (P3/P4) team</w:t>
      </w:r>
      <w:r w:rsidRPr="009E7341">
        <w:rPr>
          <w:rFonts w:asciiTheme="majorHAnsi" w:hAnsiTheme="majorHAnsi" w:cs="Arial"/>
          <w:sz w:val="22"/>
          <w:szCs w:val="22"/>
        </w:rPr>
        <w:t xml:space="preserve"> will receive:</w:t>
      </w:r>
    </w:p>
    <w:p w14:paraId="63249ECB" w14:textId="77777777" w:rsidR="008D6008" w:rsidRDefault="00C32928" w:rsidP="00C32928">
      <w:pPr>
        <w:pStyle w:val="ListParagraph"/>
        <w:numPr>
          <w:ilvl w:val="3"/>
          <w:numId w:val="2"/>
        </w:numPr>
        <w:spacing w:line="276" w:lineRule="auto"/>
        <w:rPr>
          <w:rFonts w:asciiTheme="majorHAnsi" w:hAnsiTheme="majorHAnsi" w:cs="Arial"/>
          <w:sz w:val="22"/>
          <w:szCs w:val="22"/>
        </w:rPr>
      </w:pPr>
      <w:r w:rsidRPr="00494E1B">
        <w:rPr>
          <w:rFonts w:asciiTheme="majorHAnsi" w:hAnsiTheme="majorHAnsi" w:cs="Arial"/>
          <w:sz w:val="22"/>
          <w:szCs w:val="22"/>
        </w:rPr>
        <w:t xml:space="preserve">Complimentary ASHP Midyear Student Registration </w:t>
      </w:r>
      <w:r w:rsidR="00835899" w:rsidRPr="00494E1B">
        <w:rPr>
          <w:rFonts w:asciiTheme="majorHAnsi" w:hAnsiTheme="majorHAnsi" w:cs="Arial"/>
          <w:sz w:val="22"/>
          <w:szCs w:val="22"/>
        </w:rPr>
        <w:t>($300</w:t>
      </w:r>
      <w:r w:rsidRPr="00494E1B">
        <w:rPr>
          <w:rFonts w:asciiTheme="majorHAnsi" w:hAnsiTheme="majorHAnsi" w:cs="Arial"/>
          <w:sz w:val="22"/>
          <w:szCs w:val="22"/>
        </w:rPr>
        <w:t xml:space="preserve"> value)</w:t>
      </w:r>
      <w:r w:rsidR="008D6008">
        <w:rPr>
          <w:rFonts w:asciiTheme="majorHAnsi" w:hAnsiTheme="majorHAnsi" w:cs="Arial"/>
          <w:sz w:val="22"/>
          <w:szCs w:val="22"/>
        </w:rPr>
        <w:t xml:space="preserve"> </w:t>
      </w:r>
    </w:p>
    <w:p w14:paraId="4BB2EE23" w14:textId="77777777" w:rsidR="008D6008" w:rsidRDefault="008D6008" w:rsidP="008D6008">
      <w:pPr>
        <w:pStyle w:val="ListParagraph"/>
        <w:numPr>
          <w:ilvl w:val="3"/>
          <w:numId w:val="2"/>
        </w:numPr>
        <w:spacing w:line="276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</w:t>
      </w:r>
      <w:r w:rsidR="00C32928" w:rsidRPr="008D6008">
        <w:rPr>
          <w:rFonts w:asciiTheme="majorHAnsi" w:hAnsiTheme="majorHAnsi" w:cs="Arial"/>
          <w:sz w:val="22"/>
          <w:szCs w:val="22"/>
        </w:rPr>
        <w:t>dditional $250 reimbursement of th</w:t>
      </w:r>
      <w:r>
        <w:rPr>
          <w:rFonts w:asciiTheme="majorHAnsi" w:hAnsiTheme="majorHAnsi" w:cs="Arial"/>
          <w:sz w:val="22"/>
          <w:szCs w:val="22"/>
        </w:rPr>
        <w:t xml:space="preserve">eir travel expenses </w:t>
      </w:r>
    </w:p>
    <w:p w14:paraId="3365500B" w14:textId="01EA3245" w:rsidR="008D6008" w:rsidRPr="008D6008" w:rsidRDefault="00C32928" w:rsidP="008D6008">
      <w:pPr>
        <w:pStyle w:val="ListParagraph"/>
        <w:numPr>
          <w:ilvl w:val="4"/>
          <w:numId w:val="2"/>
        </w:numPr>
        <w:spacing w:line="276" w:lineRule="auto"/>
        <w:rPr>
          <w:rFonts w:asciiTheme="majorHAnsi" w:hAnsiTheme="majorHAnsi" w:cs="Arial"/>
          <w:sz w:val="22"/>
          <w:szCs w:val="22"/>
        </w:rPr>
      </w:pPr>
      <w:r w:rsidRPr="008D6008">
        <w:rPr>
          <w:rFonts w:asciiTheme="majorHAnsi" w:hAnsiTheme="majorHAnsi" w:cs="Arial"/>
          <w:sz w:val="22"/>
          <w:szCs w:val="22"/>
        </w:rPr>
        <w:t xml:space="preserve">The winning team must be </w:t>
      </w:r>
      <w:r w:rsidR="009569FD">
        <w:rPr>
          <w:rFonts w:asciiTheme="majorHAnsi" w:hAnsiTheme="majorHAnsi" w:cs="Arial"/>
          <w:sz w:val="22"/>
          <w:szCs w:val="22"/>
        </w:rPr>
        <w:t>a member of SSHP</w:t>
      </w:r>
      <w:r w:rsidRPr="008D6008">
        <w:rPr>
          <w:rFonts w:asciiTheme="majorHAnsi" w:hAnsiTheme="majorHAnsi" w:cs="Arial"/>
          <w:sz w:val="22"/>
          <w:szCs w:val="22"/>
        </w:rPr>
        <w:t xml:space="preserve"> to compete at ASHP Mid</w:t>
      </w:r>
      <w:r w:rsidR="008D6008">
        <w:rPr>
          <w:rFonts w:asciiTheme="majorHAnsi" w:hAnsiTheme="majorHAnsi" w:cs="Arial"/>
          <w:sz w:val="22"/>
          <w:szCs w:val="22"/>
        </w:rPr>
        <w:t>year and/or receive the prizes</w:t>
      </w:r>
    </w:p>
    <w:p w14:paraId="2B88F802" w14:textId="6F2B66EB" w:rsidR="00C32928" w:rsidRPr="009E7341" w:rsidRDefault="00C32928" w:rsidP="00C32928">
      <w:pPr>
        <w:pStyle w:val="ListParagraph"/>
        <w:numPr>
          <w:ilvl w:val="3"/>
          <w:numId w:val="2"/>
        </w:numPr>
        <w:spacing w:line="276" w:lineRule="auto"/>
        <w:rPr>
          <w:rFonts w:asciiTheme="majorHAnsi" w:hAnsiTheme="majorHAnsi" w:cs="Arial"/>
          <w:color w:val="000000"/>
          <w:sz w:val="22"/>
          <w:szCs w:val="22"/>
        </w:rPr>
      </w:pPr>
      <w:r w:rsidRPr="009E7341">
        <w:rPr>
          <w:rFonts w:asciiTheme="majorHAnsi" w:hAnsiTheme="majorHAnsi" w:cs="Arial"/>
          <w:sz w:val="22"/>
          <w:szCs w:val="22"/>
        </w:rPr>
        <w:t xml:space="preserve">Each </w:t>
      </w:r>
      <w:r w:rsidRPr="008D6008">
        <w:rPr>
          <w:rFonts w:asciiTheme="majorHAnsi" w:hAnsiTheme="majorHAnsi" w:cs="Arial"/>
          <w:b/>
          <w:sz w:val="22"/>
          <w:szCs w:val="22"/>
        </w:rPr>
        <w:t>winner of P1/P2 category</w:t>
      </w:r>
      <w:r w:rsidRPr="009E7341">
        <w:rPr>
          <w:rFonts w:asciiTheme="majorHAnsi" w:hAnsiTheme="majorHAnsi" w:cs="Arial"/>
          <w:sz w:val="22"/>
          <w:szCs w:val="22"/>
        </w:rPr>
        <w:t xml:space="preserve"> will </w:t>
      </w:r>
      <w:r w:rsidRPr="00494E1B">
        <w:rPr>
          <w:rFonts w:asciiTheme="majorHAnsi" w:hAnsiTheme="majorHAnsi" w:cs="Arial"/>
          <w:sz w:val="22"/>
          <w:szCs w:val="22"/>
        </w:rPr>
        <w:t xml:space="preserve">receive </w:t>
      </w:r>
      <w:r w:rsidR="008D6008">
        <w:rPr>
          <w:rFonts w:asciiTheme="majorHAnsi" w:hAnsiTheme="majorHAnsi" w:cs="Arial"/>
          <w:sz w:val="22"/>
          <w:szCs w:val="22"/>
        </w:rPr>
        <w:t xml:space="preserve">a </w:t>
      </w:r>
      <w:r w:rsidRPr="00494E1B">
        <w:rPr>
          <w:rFonts w:asciiTheme="majorHAnsi" w:hAnsiTheme="majorHAnsi" w:cs="Arial"/>
          <w:sz w:val="22"/>
          <w:szCs w:val="22"/>
        </w:rPr>
        <w:t>$50 cash prize</w:t>
      </w:r>
      <w:r w:rsidR="00AA1DC1">
        <w:rPr>
          <w:rFonts w:asciiTheme="majorHAnsi" w:hAnsiTheme="majorHAnsi" w:cs="Arial"/>
          <w:sz w:val="22"/>
          <w:szCs w:val="22"/>
        </w:rPr>
        <w:t xml:space="preserve"> and certificate</w:t>
      </w:r>
    </w:p>
    <w:p w14:paraId="3996C131" w14:textId="4279B870" w:rsidR="009569FD" w:rsidRPr="009569FD" w:rsidRDefault="00C32928" w:rsidP="009569FD">
      <w:pPr>
        <w:pStyle w:val="ListParagraph"/>
        <w:numPr>
          <w:ilvl w:val="3"/>
          <w:numId w:val="2"/>
        </w:numPr>
        <w:spacing w:line="276" w:lineRule="auto"/>
        <w:rPr>
          <w:rFonts w:asciiTheme="majorHAnsi" w:hAnsiTheme="majorHAnsi" w:cs="Arial"/>
          <w:color w:val="000000"/>
          <w:sz w:val="22"/>
          <w:szCs w:val="22"/>
        </w:rPr>
      </w:pPr>
      <w:r w:rsidRPr="008D6008">
        <w:rPr>
          <w:rFonts w:asciiTheme="majorHAnsi" w:hAnsiTheme="majorHAnsi" w:cs="Arial"/>
          <w:sz w:val="22"/>
          <w:szCs w:val="22"/>
        </w:rPr>
        <w:t xml:space="preserve">Both winning teams will be announced at the </w:t>
      </w:r>
      <w:r w:rsidRPr="008D6008">
        <w:rPr>
          <w:rFonts w:asciiTheme="majorHAnsi" w:hAnsiTheme="majorHAnsi" w:cs="Arial"/>
          <w:b/>
          <w:sz w:val="22"/>
          <w:szCs w:val="22"/>
        </w:rPr>
        <w:t xml:space="preserve">Residency Workshop on October </w:t>
      </w:r>
      <w:r w:rsidR="008D6008">
        <w:rPr>
          <w:rFonts w:asciiTheme="majorHAnsi" w:hAnsiTheme="majorHAnsi" w:cs="Arial"/>
          <w:b/>
          <w:sz w:val="22"/>
          <w:szCs w:val="22"/>
        </w:rPr>
        <w:t>2</w:t>
      </w:r>
      <w:r w:rsidR="008D6008" w:rsidRPr="008D6008">
        <w:rPr>
          <w:rFonts w:asciiTheme="majorHAnsi" w:hAnsiTheme="majorHAnsi" w:cs="Arial"/>
          <w:b/>
          <w:sz w:val="22"/>
          <w:szCs w:val="22"/>
          <w:vertAlign w:val="superscript"/>
        </w:rPr>
        <w:t>nd</w:t>
      </w:r>
      <w:r w:rsidR="008D6008">
        <w:rPr>
          <w:rFonts w:asciiTheme="majorHAnsi" w:hAnsiTheme="majorHAnsi" w:cs="Arial"/>
          <w:b/>
          <w:sz w:val="22"/>
          <w:szCs w:val="22"/>
        </w:rPr>
        <w:t xml:space="preserve"> </w:t>
      </w:r>
      <w:r w:rsidR="00095C95" w:rsidRPr="008D6008">
        <w:rPr>
          <w:rFonts w:asciiTheme="majorHAnsi" w:hAnsiTheme="majorHAnsi" w:cs="Arial"/>
          <w:b/>
          <w:sz w:val="22"/>
          <w:szCs w:val="22"/>
        </w:rPr>
        <w:t xml:space="preserve"> </w:t>
      </w:r>
    </w:p>
    <w:p w14:paraId="354793D8" w14:textId="77777777" w:rsidR="00C32928" w:rsidRPr="009E7341" w:rsidRDefault="00C32928" w:rsidP="00C32928">
      <w:pPr>
        <w:pStyle w:val="ListParagraph"/>
        <w:numPr>
          <w:ilvl w:val="2"/>
          <w:numId w:val="2"/>
        </w:numPr>
        <w:spacing w:line="276" w:lineRule="auto"/>
        <w:rPr>
          <w:rFonts w:asciiTheme="majorHAnsi" w:hAnsiTheme="majorHAnsi" w:cs="Arial"/>
          <w:color w:val="000000"/>
          <w:sz w:val="22"/>
          <w:szCs w:val="22"/>
        </w:rPr>
      </w:pPr>
      <w:r w:rsidRPr="009E7341">
        <w:rPr>
          <w:rFonts w:asciiTheme="majorHAnsi" w:hAnsiTheme="majorHAnsi" w:cs="Arial"/>
          <w:b/>
          <w:sz w:val="22"/>
          <w:szCs w:val="22"/>
        </w:rPr>
        <w:t>CSC Training Session:</w:t>
      </w:r>
    </w:p>
    <w:p w14:paraId="3AEEB666" w14:textId="251CB25C" w:rsidR="00F94807" w:rsidRPr="00F94807" w:rsidRDefault="008D6008" w:rsidP="00F94807">
      <w:pPr>
        <w:pStyle w:val="ListParagraph"/>
        <w:numPr>
          <w:ilvl w:val="3"/>
          <w:numId w:val="2"/>
        </w:numPr>
        <w:spacing w:line="276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Thank you to</w:t>
      </w:r>
      <w:r w:rsidR="006630F8">
        <w:rPr>
          <w:rFonts w:asciiTheme="majorHAnsi" w:hAnsiTheme="majorHAnsi" w:cs="Arial"/>
          <w:sz w:val="22"/>
          <w:szCs w:val="22"/>
        </w:rPr>
        <w:t xml:space="preserve"> those who attended!</w:t>
      </w:r>
      <w:r w:rsidR="009569FD">
        <w:rPr>
          <w:rFonts w:asciiTheme="majorHAnsi" w:hAnsiTheme="majorHAnsi" w:cs="Arial"/>
          <w:sz w:val="22"/>
          <w:szCs w:val="22"/>
        </w:rPr>
        <w:t xml:space="preserve"> </w:t>
      </w:r>
    </w:p>
    <w:p w14:paraId="58F34205" w14:textId="77777777" w:rsidR="00F94807" w:rsidRPr="00F94807" w:rsidRDefault="00F94807" w:rsidP="00F94807">
      <w:pPr>
        <w:spacing w:line="276" w:lineRule="auto"/>
        <w:ind w:left="504"/>
        <w:rPr>
          <w:rFonts w:asciiTheme="majorHAnsi" w:hAnsiTheme="majorHAnsi" w:cs="Arial"/>
          <w:color w:val="000000"/>
          <w:sz w:val="22"/>
          <w:szCs w:val="22"/>
        </w:rPr>
      </w:pPr>
    </w:p>
    <w:p w14:paraId="3AD3AC7A" w14:textId="77777777" w:rsidR="00C32928" w:rsidRPr="009E7341" w:rsidRDefault="00C32928" w:rsidP="00C32928">
      <w:pPr>
        <w:pStyle w:val="ListParagraph"/>
        <w:numPr>
          <w:ilvl w:val="1"/>
          <w:numId w:val="2"/>
        </w:numPr>
        <w:spacing w:line="276" w:lineRule="auto"/>
        <w:rPr>
          <w:rFonts w:asciiTheme="majorHAnsi" w:hAnsiTheme="majorHAnsi" w:cs="Arial"/>
          <w:color w:val="000000"/>
          <w:sz w:val="22"/>
          <w:szCs w:val="22"/>
        </w:rPr>
      </w:pPr>
      <w:r w:rsidRPr="009E7341">
        <w:rPr>
          <w:rFonts w:asciiTheme="majorHAnsi" w:hAnsiTheme="majorHAnsi" w:cs="Arial"/>
          <w:b/>
          <w:sz w:val="22"/>
          <w:szCs w:val="22"/>
        </w:rPr>
        <w:t>UH SSHP Residency Workshop</w:t>
      </w:r>
      <w:r w:rsidRPr="009E7341">
        <w:rPr>
          <w:rFonts w:asciiTheme="majorHAnsi" w:hAnsiTheme="majorHAnsi" w:cs="Arial"/>
          <w:sz w:val="22"/>
          <w:szCs w:val="22"/>
        </w:rPr>
        <w:t xml:space="preserve">  - Part 1 of the Residency Preparation Series</w:t>
      </w:r>
    </w:p>
    <w:p w14:paraId="658C8C79" w14:textId="77777777" w:rsidR="00C32928" w:rsidRPr="009E7341" w:rsidRDefault="00C32928" w:rsidP="00C32928">
      <w:pPr>
        <w:pStyle w:val="ListParagraph"/>
        <w:numPr>
          <w:ilvl w:val="2"/>
          <w:numId w:val="2"/>
        </w:numPr>
        <w:spacing w:line="276" w:lineRule="auto"/>
        <w:rPr>
          <w:rFonts w:asciiTheme="majorHAnsi" w:hAnsiTheme="majorHAnsi" w:cs="Arial"/>
          <w:sz w:val="22"/>
          <w:szCs w:val="22"/>
        </w:rPr>
      </w:pPr>
      <w:r w:rsidRPr="009E7341">
        <w:rPr>
          <w:rFonts w:asciiTheme="majorHAnsi" w:hAnsiTheme="majorHAnsi" w:cs="Arial"/>
          <w:sz w:val="22"/>
          <w:szCs w:val="22"/>
        </w:rPr>
        <w:t>Come discover what residency is all about and what you need to know to prepare now!</w:t>
      </w:r>
    </w:p>
    <w:p w14:paraId="5BF5FB16" w14:textId="0A4F2E8A" w:rsidR="00C32928" w:rsidRPr="009E7341" w:rsidRDefault="00C32928" w:rsidP="00C32928">
      <w:pPr>
        <w:pStyle w:val="ListParagraph"/>
        <w:numPr>
          <w:ilvl w:val="2"/>
          <w:numId w:val="2"/>
        </w:numPr>
        <w:spacing w:line="276" w:lineRule="auto"/>
        <w:rPr>
          <w:rFonts w:asciiTheme="majorHAnsi" w:hAnsiTheme="majorHAnsi" w:cs="Arial"/>
          <w:color w:val="000000"/>
          <w:sz w:val="22"/>
          <w:szCs w:val="22"/>
        </w:rPr>
      </w:pPr>
      <w:r w:rsidRPr="009E7341">
        <w:rPr>
          <w:rFonts w:asciiTheme="majorHAnsi" w:hAnsiTheme="majorHAnsi" w:cs="Arial"/>
          <w:sz w:val="22"/>
          <w:szCs w:val="22"/>
        </w:rPr>
        <w:t xml:space="preserve">Monday, </w:t>
      </w:r>
      <w:r w:rsidRPr="009E7341">
        <w:rPr>
          <w:rFonts w:asciiTheme="majorHAnsi" w:hAnsiTheme="majorHAnsi" w:cs="Arial"/>
          <w:b/>
          <w:sz w:val="22"/>
          <w:szCs w:val="22"/>
        </w:rPr>
        <w:t xml:space="preserve">October </w:t>
      </w:r>
      <w:r w:rsidR="008D6008" w:rsidRPr="00F94807">
        <w:rPr>
          <w:rFonts w:asciiTheme="majorHAnsi" w:hAnsiTheme="majorHAnsi" w:cs="Arial"/>
          <w:b/>
          <w:sz w:val="22"/>
          <w:szCs w:val="22"/>
        </w:rPr>
        <w:t>2</w:t>
      </w:r>
      <w:r w:rsidR="008D6008" w:rsidRPr="00F94807">
        <w:rPr>
          <w:rFonts w:asciiTheme="majorHAnsi" w:hAnsiTheme="majorHAnsi" w:cs="Arial"/>
          <w:b/>
          <w:sz w:val="22"/>
          <w:szCs w:val="22"/>
          <w:vertAlign w:val="superscript"/>
        </w:rPr>
        <w:t>nd</w:t>
      </w:r>
      <w:r w:rsidR="008D6008" w:rsidRPr="00F94807">
        <w:rPr>
          <w:rFonts w:asciiTheme="majorHAnsi" w:hAnsiTheme="majorHAnsi" w:cs="Arial"/>
          <w:b/>
          <w:sz w:val="22"/>
          <w:szCs w:val="22"/>
        </w:rPr>
        <w:t xml:space="preserve"> </w:t>
      </w:r>
      <w:r w:rsidRPr="00F94807">
        <w:rPr>
          <w:rFonts w:asciiTheme="majorHAnsi" w:hAnsiTheme="majorHAnsi" w:cs="Arial"/>
          <w:b/>
          <w:sz w:val="22"/>
          <w:szCs w:val="22"/>
        </w:rPr>
        <w:t>(6:00-8:30pm)</w:t>
      </w:r>
      <w:r w:rsidRPr="009E7341">
        <w:rPr>
          <w:rFonts w:asciiTheme="majorHAnsi" w:hAnsiTheme="majorHAnsi" w:cs="Arial"/>
          <w:color w:val="FF0000"/>
          <w:sz w:val="22"/>
          <w:szCs w:val="22"/>
        </w:rPr>
        <w:t xml:space="preserve"> </w:t>
      </w:r>
      <w:r w:rsidRPr="009E7341">
        <w:rPr>
          <w:rFonts w:asciiTheme="majorHAnsi" w:hAnsiTheme="majorHAnsi" w:cs="Arial"/>
          <w:sz w:val="22"/>
          <w:szCs w:val="22"/>
        </w:rPr>
        <w:t>at Rockwell Pavilion (2</w:t>
      </w:r>
      <w:r w:rsidRPr="009E7341">
        <w:rPr>
          <w:rFonts w:asciiTheme="majorHAnsi" w:hAnsiTheme="majorHAnsi" w:cs="Arial"/>
          <w:sz w:val="22"/>
          <w:szCs w:val="22"/>
          <w:vertAlign w:val="superscript"/>
        </w:rPr>
        <w:t>nd</w:t>
      </w:r>
      <w:r w:rsidRPr="009E7341">
        <w:rPr>
          <w:rFonts w:asciiTheme="majorHAnsi" w:hAnsiTheme="majorHAnsi" w:cs="Arial"/>
          <w:sz w:val="22"/>
          <w:szCs w:val="22"/>
        </w:rPr>
        <w:t xml:space="preserve"> floor of MD Anderson Library on UH Main Campus) with optional dinner.  **Be sure to RSVP for dinner if you would like to join us for supper that evening**</w:t>
      </w:r>
    </w:p>
    <w:p w14:paraId="06AE61DF" w14:textId="0BB11E57" w:rsidR="00C32928" w:rsidRPr="009E7341" w:rsidRDefault="00C32928" w:rsidP="00C32928">
      <w:pPr>
        <w:pStyle w:val="ListParagraph"/>
        <w:numPr>
          <w:ilvl w:val="2"/>
          <w:numId w:val="2"/>
        </w:numPr>
        <w:spacing w:line="276" w:lineRule="auto"/>
        <w:rPr>
          <w:rFonts w:asciiTheme="majorHAnsi" w:hAnsiTheme="majorHAnsi" w:cs="Arial"/>
          <w:color w:val="000000"/>
          <w:sz w:val="22"/>
          <w:szCs w:val="22"/>
        </w:rPr>
      </w:pPr>
      <w:r w:rsidRPr="009E7341">
        <w:rPr>
          <w:rFonts w:asciiTheme="majorHAnsi" w:hAnsiTheme="majorHAnsi" w:cs="Arial"/>
          <w:b/>
          <w:sz w:val="22"/>
          <w:szCs w:val="22"/>
        </w:rPr>
        <w:t>Free for SSHP member</w:t>
      </w:r>
      <w:r w:rsidR="008D6008">
        <w:rPr>
          <w:rFonts w:asciiTheme="majorHAnsi" w:hAnsiTheme="majorHAnsi" w:cs="Arial"/>
          <w:b/>
          <w:sz w:val="22"/>
          <w:szCs w:val="22"/>
        </w:rPr>
        <w:t>s</w:t>
      </w:r>
      <w:r w:rsidRPr="009E7341">
        <w:rPr>
          <w:rFonts w:asciiTheme="majorHAnsi" w:hAnsiTheme="majorHAnsi" w:cs="Arial"/>
          <w:sz w:val="22"/>
          <w:szCs w:val="22"/>
        </w:rPr>
        <w:t xml:space="preserve">!  Charge of </w:t>
      </w:r>
      <w:r w:rsidRPr="00494E1B">
        <w:rPr>
          <w:rFonts w:asciiTheme="majorHAnsi" w:hAnsiTheme="majorHAnsi" w:cs="Arial"/>
          <w:sz w:val="22"/>
          <w:szCs w:val="22"/>
        </w:rPr>
        <w:t>$10 for non-members.</w:t>
      </w:r>
    </w:p>
    <w:p w14:paraId="6AED6A8C" w14:textId="1BD63770" w:rsidR="00C32928" w:rsidRPr="009E7341" w:rsidRDefault="008D6008" w:rsidP="00C32928">
      <w:pPr>
        <w:pStyle w:val="ListParagraph"/>
        <w:numPr>
          <w:ilvl w:val="2"/>
          <w:numId w:val="2"/>
        </w:numPr>
        <w:spacing w:line="276" w:lineRule="auto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Three</w:t>
      </w:r>
      <w:r w:rsidR="00C32928" w:rsidRPr="009E7341">
        <w:rPr>
          <w:rFonts w:asciiTheme="majorHAnsi" w:hAnsiTheme="majorHAnsi" w:cs="Arial"/>
          <w:sz w:val="22"/>
          <w:szCs w:val="22"/>
        </w:rPr>
        <w:t xml:space="preserve"> great presentations</w:t>
      </w:r>
      <w:r>
        <w:rPr>
          <w:rFonts w:asciiTheme="majorHAnsi" w:hAnsiTheme="majorHAnsi" w:cs="Arial"/>
          <w:sz w:val="22"/>
          <w:szCs w:val="22"/>
        </w:rPr>
        <w:t>:</w:t>
      </w:r>
    </w:p>
    <w:p w14:paraId="311D6217" w14:textId="77777777" w:rsidR="00C32928" w:rsidRPr="009E7341" w:rsidRDefault="00C32928" w:rsidP="00C32928">
      <w:pPr>
        <w:pStyle w:val="ListParagraph"/>
        <w:numPr>
          <w:ilvl w:val="3"/>
          <w:numId w:val="2"/>
        </w:numPr>
        <w:spacing w:line="276" w:lineRule="auto"/>
        <w:rPr>
          <w:rFonts w:asciiTheme="majorHAnsi" w:hAnsiTheme="majorHAnsi" w:cs="Arial"/>
          <w:sz w:val="22"/>
          <w:szCs w:val="22"/>
        </w:rPr>
      </w:pPr>
      <w:r w:rsidRPr="009E7341">
        <w:rPr>
          <w:rFonts w:asciiTheme="majorHAnsi" w:hAnsiTheme="majorHAnsi" w:cs="Arial"/>
          <w:sz w:val="22"/>
          <w:szCs w:val="22"/>
        </w:rPr>
        <w:t>“How to Find your ‘Match’: A Guide to Clinical Pharmacy Residencies”</w:t>
      </w:r>
    </w:p>
    <w:p w14:paraId="4F48CF1E" w14:textId="77777777" w:rsidR="00C32928" w:rsidRPr="009E7341" w:rsidRDefault="00C32928" w:rsidP="00C32928">
      <w:pPr>
        <w:pStyle w:val="ListParagraph"/>
        <w:numPr>
          <w:ilvl w:val="3"/>
          <w:numId w:val="2"/>
        </w:numPr>
        <w:spacing w:line="276" w:lineRule="auto"/>
        <w:rPr>
          <w:rFonts w:asciiTheme="majorHAnsi" w:hAnsiTheme="majorHAnsi" w:cs="Arial"/>
          <w:sz w:val="22"/>
          <w:szCs w:val="22"/>
        </w:rPr>
      </w:pPr>
      <w:r w:rsidRPr="009E7341">
        <w:rPr>
          <w:rFonts w:asciiTheme="majorHAnsi" w:hAnsiTheme="majorHAnsi" w:cs="Arial"/>
          <w:sz w:val="22"/>
          <w:szCs w:val="22"/>
        </w:rPr>
        <w:t xml:space="preserve"> “A Day in the Life: What’s Residency Really Like?”</w:t>
      </w:r>
    </w:p>
    <w:p w14:paraId="373E85AB" w14:textId="531C3035" w:rsidR="00C32928" w:rsidRDefault="00C32928" w:rsidP="00C32928">
      <w:pPr>
        <w:pStyle w:val="ListParagraph"/>
        <w:numPr>
          <w:ilvl w:val="3"/>
          <w:numId w:val="2"/>
        </w:numPr>
        <w:spacing w:line="276" w:lineRule="auto"/>
        <w:rPr>
          <w:rFonts w:asciiTheme="majorHAnsi" w:hAnsiTheme="majorHAnsi" w:cs="Arial"/>
          <w:sz w:val="22"/>
          <w:szCs w:val="22"/>
        </w:rPr>
      </w:pPr>
      <w:r w:rsidRPr="009E7341">
        <w:rPr>
          <w:rFonts w:asciiTheme="majorHAnsi" w:hAnsiTheme="majorHAnsi" w:cs="Arial"/>
          <w:sz w:val="22"/>
          <w:szCs w:val="22"/>
        </w:rPr>
        <w:t>“The Perfect Residency Candidate: Ways to Get the Edge”</w:t>
      </w:r>
      <w:r w:rsidR="00F94807">
        <w:rPr>
          <w:rFonts w:asciiTheme="majorHAnsi" w:hAnsiTheme="majorHAnsi" w:cs="Arial"/>
          <w:sz w:val="22"/>
          <w:szCs w:val="22"/>
        </w:rPr>
        <w:t xml:space="preserve"> </w:t>
      </w:r>
    </w:p>
    <w:p w14:paraId="4CBC806B" w14:textId="171DE50A" w:rsidR="00F94807" w:rsidRDefault="00F94807" w:rsidP="00F94807">
      <w:pPr>
        <w:pStyle w:val="ListParagraph"/>
        <w:numPr>
          <w:ilvl w:val="1"/>
          <w:numId w:val="2"/>
        </w:numPr>
        <w:spacing w:line="276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Work Life Integration: Conversations that Matter</w:t>
      </w:r>
      <w:r>
        <w:rPr>
          <w:rFonts w:asciiTheme="majorHAnsi" w:hAnsiTheme="majorHAnsi" w:cs="Arial"/>
          <w:sz w:val="22"/>
          <w:szCs w:val="22"/>
        </w:rPr>
        <w:t xml:space="preserve"> – GCSHP event organized by the Leaders of Tomorrow committee </w:t>
      </w:r>
    </w:p>
    <w:p w14:paraId="7EC10C10" w14:textId="40B17DC3" w:rsidR="00F94807" w:rsidRPr="00F94807" w:rsidRDefault="00F94807" w:rsidP="00F94807">
      <w:pPr>
        <w:pStyle w:val="ListParagraph"/>
        <w:numPr>
          <w:ilvl w:val="2"/>
          <w:numId w:val="2"/>
        </w:numPr>
        <w:spacing w:line="276" w:lineRule="auto"/>
        <w:rPr>
          <w:rFonts w:asciiTheme="majorHAnsi" w:hAnsiTheme="majorHAnsi" w:cs="Arial"/>
          <w:sz w:val="22"/>
          <w:szCs w:val="22"/>
        </w:rPr>
      </w:pPr>
      <w:r w:rsidRPr="00F94807">
        <w:rPr>
          <w:rFonts w:asciiTheme="majorHAnsi" w:hAnsiTheme="majorHAnsi" w:cs="Arial"/>
          <w:sz w:val="22"/>
          <w:szCs w:val="22"/>
        </w:rPr>
        <w:t xml:space="preserve">Panel of pharmacists will give advice and answer questions based on their experiences </w:t>
      </w:r>
    </w:p>
    <w:p w14:paraId="60FE6094" w14:textId="01F89144" w:rsidR="00F94807" w:rsidRDefault="00F94807" w:rsidP="00F94807">
      <w:pPr>
        <w:pStyle w:val="ListParagraph"/>
        <w:numPr>
          <w:ilvl w:val="2"/>
          <w:numId w:val="2"/>
        </w:numPr>
        <w:spacing w:line="276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Roundtable discussions about gender disparities, work life strategies, and how to “focus on you” </w:t>
      </w:r>
    </w:p>
    <w:p w14:paraId="47BE8516" w14:textId="0A1FFBC7" w:rsidR="00F94807" w:rsidRDefault="00F94807" w:rsidP="00F94807">
      <w:pPr>
        <w:pStyle w:val="ListParagraph"/>
        <w:numPr>
          <w:ilvl w:val="2"/>
          <w:numId w:val="2"/>
        </w:numPr>
        <w:spacing w:line="276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Thursday, </w:t>
      </w:r>
      <w:r>
        <w:rPr>
          <w:rFonts w:asciiTheme="majorHAnsi" w:hAnsiTheme="majorHAnsi" w:cs="Arial"/>
          <w:b/>
          <w:sz w:val="22"/>
          <w:szCs w:val="22"/>
        </w:rPr>
        <w:t>October 5</w:t>
      </w:r>
      <w:r w:rsidRPr="00F94807">
        <w:rPr>
          <w:rFonts w:asciiTheme="majorHAnsi" w:hAnsiTheme="majorHAnsi" w:cs="Arial"/>
          <w:b/>
          <w:sz w:val="22"/>
          <w:szCs w:val="22"/>
          <w:vertAlign w:val="superscript"/>
        </w:rPr>
        <w:t>th</w:t>
      </w:r>
      <w:r>
        <w:rPr>
          <w:rFonts w:asciiTheme="majorHAnsi" w:hAnsiTheme="majorHAnsi" w:cs="Arial"/>
          <w:b/>
          <w:sz w:val="22"/>
          <w:szCs w:val="22"/>
        </w:rPr>
        <w:t xml:space="preserve"> at 6:00 pm </w:t>
      </w:r>
    </w:p>
    <w:p w14:paraId="762836F3" w14:textId="2D452428" w:rsidR="00F94807" w:rsidRDefault="00F94807" w:rsidP="00F94807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TIRR Research Building </w:t>
      </w:r>
    </w:p>
    <w:p w14:paraId="7DD65678" w14:textId="5028A4CA" w:rsidR="00F94807" w:rsidRPr="00F94807" w:rsidRDefault="00F94807" w:rsidP="00F94807">
      <w:pPr>
        <w:pStyle w:val="ListParagraph"/>
        <w:numPr>
          <w:ilvl w:val="4"/>
          <w:numId w:val="2"/>
        </w:numPr>
        <w:spacing w:line="276" w:lineRule="auto"/>
        <w:rPr>
          <w:rFonts w:asciiTheme="majorHAnsi" w:hAnsiTheme="majorHAnsi" w:cs="Arial"/>
          <w:sz w:val="22"/>
          <w:szCs w:val="22"/>
        </w:rPr>
      </w:pPr>
      <w:r w:rsidRPr="00F94807">
        <w:rPr>
          <w:rFonts w:asciiTheme="majorHAnsi" w:hAnsiTheme="majorHAnsi" w:cs="Arial"/>
          <w:sz w:val="22"/>
          <w:szCs w:val="22"/>
        </w:rPr>
        <w:t xml:space="preserve">1333 </w:t>
      </w:r>
      <w:proofErr w:type="spellStart"/>
      <w:r>
        <w:rPr>
          <w:rFonts w:asciiTheme="majorHAnsi" w:hAnsiTheme="majorHAnsi" w:cs="Arial"/>
          <w:sz w:val="22"/>
          <w:szCs w:val="22"/>
        </w:rPr>
        <w:t>Moursund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St., Houston, TX 77030</w:t>
      </w:r>
      <w:r w:rsidRPr="00F94807">
        <w:rPr>
          <w:rFonts w:asciiTheme="majorHAnsi" w:hAnsiTheme="majorHAnsi" w:cs="Arial"/>
          <w:sz w:val="22"/>
          <w:szCs w:val="22"/>
        </w:rPr>
        <w:t xml:space="preserve"> </w:t>
      </w:r>
    </w:p>
    <w:p w14:paraId="3720F4B3" w14:textId="451CCDF5" w:rsidR="00F94807" w:rsidRPr="00F94807" w:rsidRDefault="00F94807" w:rsidP="00F94807">
      <w:pPr>
        <w:pStyle w:val="ListParagraph"/>
        <w:numPr>
          <w:ilvl w:val="4"/>
          <w:numId w:val="2"/>
        </w:numPr>
        <w:spacing w:line="276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</w:t>
      </w:r>
      <w:r w:rsidRPr="00F94807">
        <w:rPr>
          <w:rFonts w:asciiTheme="majorHAnsi" w:hAnsiTheme="majorHAnsi" w:cs="Arial"/>
          <w:sz w:val="22"/>
          <w:szCs w:val="22"/>
          <w:vertAlign w:val="superscript"/>
        </w:rPr>
        <w:t>nd</w:t>
      </w:r>
      <w:r>
        <w:rPr>
          <w:rFonts w:asciiTheme="majorHAnsi" w:hAnsiTheme="majorHAnsi" w:cs="Arial"/>
          <w:sz w:val="22"/>
          <w:szCs w:val="22"/>
        </w:rPr>
        <w:t xml:space="preserve"> floor conference room (Room 217)</w:t>
      </w:r>
    </w:p>
    <w:p w14:paraId="3C7957E3" w14:textId="171562F0" w:rsidR="00F94807" w:rsidRPr="00F94807" w:rsidRDefault="00F94807" w:rsidP="00F94807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RSVP link: </w:t>
      </w:r>
      <w:hyperlink r:id="rId16" w:history="1">
        <w:r w:rsidRPr="00F94807">
          <w:rPr>
            <w:rStyle w:val="Hyperlink"/>
            <w:rFonts w:asciiTheme="majorHAnsi" w:hAnsiTheme="majorHAnsi" w:cs="Arial"/>
            <w:sz w:val="22"/>
            <w:szCs w:val="22"/>
          </w:rPr>
          <w:t>https://www.evite.com/event/00B7GXP3M4OEBUAJUEPHRKAD7D3YJQ/rsvp?utm_campaign=send_sharable_link&amp;utm_medium=sharable_invite&amp;utm_source=NA</w:t>
        </w:r>
      </w:hyperlink>
    </w:p>
    <w:p w14:paraId="749ACDCE" w14:textId="77777777" w:rsidR="00C32928" w:rsidRPr="009E7341" w:rsidRDefault="00C32928" w:rsidP="00C32928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14:paraId="71D64C1F" w14:textId="0C8A2003" w:rsidR="00C32928" w:rsidRPr="009E7341" w:rsidRDefault="00AA1DC1" w:rsidP="00C32928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P1</w:t>
      </w:r>
      <w:r w:rsidR="00C32928" w:rsidRPr="009E7341">
        <w:rPr>
          <w:rFonts w:asciiTheme="majorHAnsi" w:hAnsiTheme="majorHAnsi" w:cs="Arial"/>
          <w:sz w:val="22"/>
          <w:szCs w:val="22"/>
        </w:rPr>
        <w:t xml:space="preserve"> Leadership Opportunities:</w:t>
      </w:r>
    </w:p>
    <w:p w14:paraId="45333DDE" w14:textId="77777777" w:rsidR="00C32928" w:rsidRPr="009E7341" w:rsidRDefault="00C32928" w:rsidP="00C32928">
      <w:pPr>
        <w:pStyle w:val="ListParagraph"/>
        <w:numPr>
          <w:ilvl w:val="1"/>
          <w:numId w:val="2"/>
        </w:numPr>
        <w:spacing w:line="276" w:lineRule="auto"/>
        <w:rPr>
          <w:rFonts w:asciiTheme="majorHAnsi" w:hAnsiTheme="majorHAnsi" w:cs="Arial"/>
          <w:sz w:val="22"/>
          <w:szCs w:val="22"/>
        </w:rPr>
      </w:pPr>
      <w:r w:rsidRPr="009E7341">
        <w:rPr>
          <w:rFonts w:asciiTheme="majorHAnsi" w:hAnsiTheme="majorHAnsi" w:cs="Arial"/>
          <w:b/>
          <w:sz w:val="22"/>
          <w:szCs w:val="22"/>
        </w:rPr>
        <w:t xml:space="preserve">P1 Liaison Elections TODAY! </w:t>
      </w:r>
    </w:p>
    <w:p w14:paraId="59D94A2F" w14:textId="4CF6D749" w:rsidR="00C32928" w:rsidRPr="009E7341" w:rsidRDefault="00C32928" w:rsidP="00C32928">
      <w:pPr>
        <w:pStyle w:val="ListParagraph"/>
        <w:numPr>
          <w:ilvl w:val="1"/>
          <w:numId w:val="2"/>
        </w:numPr>
        <w:spacing w:line="276" w:lineRule="auto"/>
        <w:rPr>
          <w:rFonts w:asciiTheme="majorHAnsi" w:hAnsiTheme="majorHAnsi" w:cs="Arial"/>
          <w:sz w:val="22"/>
          <w:szCs w:val="22"/>
        </w:rPr>
      </w:pPr>
      <w:r w:rsidRPr="009E7341">
        <w:rPr>
          <w:rFonts w:asciiTheme="majorHAnsi" w:hAnsiTheme="majorHAnsi" w:cs="Arial"/>
          <w:b/>
          <w:sz w:val="22"/>
          <w:szCs w:val="22"/>
        </w:rPr>
        <w:t>Antibiotics Awareness Junior Chair &amp; Medication Safety Junior Chair:</w:t>
      </w:r>
      <w:r w:rsidRPr="009E7341">
        <w:rPr>
          <w:rFonts w:asciiTheme="majorHAnsi" w:hAnsiTheme="majorHAnsi" w:cs="Arial"/>
          <w:sz w:val="22"/>
          <w:szCs w:val="22"/>
        </w:rPr>
        <w:t xml:space="preserve"> P1 students are encouraged to apply –we’d love to have you on our team!  Applications are due </w:t>
      </w:r>
      <w:r w:rsidR="00095C95">
        <w:rPr>
          <w:rFonts w:asciiTheme="majorHAnsi" w:hAnsiTheme="majorHAnsi" w:cs="Arial"/>
          <w:b/>
          <w:sz w:val="22"/>
          <w:szCs w:val="22"/>
        </w:rPr>
        <w:t xml:space="preserve">by </w:t>
      </w:r>
      <w:r w:rsidR="008D6008">
        <w:rPr>
          <w:rFonts w:asciiTheme="majorHAnsi" w:hAnsiTheme="majorHAnsi" w:cs="Arial"/>
          <w:b/>
          <w:sz w:val="22"/>
          <w:szCs w:val="22"/>
        </w:rPr>
        <w:t>Wednesday, Sept. 20</w:t>
      </w:r>
      <w:r w:rsidR="008D6008" w:rsidRPr="008D6008">
        <w:rPr>
          <w:rFonts w:asciiTheme="majorHAnsi" w:hAnsiTheme="majorHAnsi" w:cs="Arial"/>
          <w:b/>
          <w:sz w:val="22"/>
          <w:szCs w:val="22"/>
          <w:vertAlign w:val="superscript"/>
        </w:rPr>
        <w:t>th</w:t>
      </w:r>
      <w:r w:rsidR="008D6008">
        <w:rPr>
          <w:rFonts w:asciiTheme="majorHAnsi" w:hAnsiTheme="majorHAnsi" w:cs="Arial"/>
          <w:b/>
          <w:sz w:val="22"/>
          <w:szCs w:val="22"/>
        </w:rPr>
        <w:t xml:space="preserve"> at 5</w:t>
      </w:r>
      <w:r w:rsidRPr="00DA0183">
        <w:rPr>
          <w:rFonts w:asciiTheme="majorHAnsi" w:hAnsiTheme="majorHAnsi" w:cs="Arial"/>
          <w:b/>
          <w:sz w:val="22"/>
          <w:szCs w:val="22"/>
        </w:rPr>
        <w:t>pm</w:t>
      </w:r>
      <w:r w:rsidRPr="00DA0183">
        <w:rPr>
          <w:rFonts w:asciiTheme="majorHAnsi" w:hAnsiTheme="majorHAnsi" w:cs="Arial"/>
          <w:sz w:val="22"/>
          <w:szCs w:val="22"/>
        </w:rPr>
        <w:t>.</w:t>
      </w:r>
      <w:r w:rsidRPr="009E7341">
        <w:rPr>
          <w:rFonts w:asciiTheme="majorHAnsi" w:hAnsiTheme="majorHAnsi" w:cs="Arial"/>
          <w:sz w:val="22"/>
          <w:szCs w:val="22"/>
        </w:rPr>
        <w:t xml:space="preserve">  These positions are exclusively for P1 students.  Each position is a</w:t>
      </w:r>
      <w:r w:rsidR="008D6008">
        <w:rPr>
          <w:rFonts w:asciiTheme="majorHAnsi" w:hAnsiTheme="majorHAnsi" w:cs="Arial"/>
          <w:sz w:val="22"/>
          <w:szCs w:val="22"/>
        </w:rPr>
        <w:t xml:space="preserve"> 2-</w:t>
      </w:r>
      <w:r w:rsidR="00AA1DC1">
        <w:rPr>
          <w:rFonts w:asciiTheme="majorHAnsi" w:hAnsiTheme="majorHAnsi" w:cs="Arial"/>
          <w:sz w:val="22"/>
          <w:szCs w:val="22"/>
        </w:rPr>
        <w:t>year commitment where the Jr.</w:t>
      </w:r>
      <w:r w:rsidRPr="009E7341">
        <w:rPr>
          <w:rFonts w:asciiTheme="majorHAnsi" w:hAnsiTheme="majorHAnsi" w:cs="Arial"/>
          <w:sz w:val="22"/>
          <w:szCs w:val="22"/>
        </w:rPr>
        <w:t xml:space="preserve"> chair will becom</w:t>
      </w:r>
      <w:r w:rsidR="008D6008">
        <w:rPr>
          <w:rFonts w:asciiTheme="majorHAnsi" w:hAnsiTheme="majorHAnsi" w:cs="Arial"/>
          <w:sz w:val="22"/>
          <w:szCs w:val="22"/>
        </w:rPr>
        <w:t>e the Sr</w:t>
      </w:r>
      <w:r w:rsidR="00AA1DC1">
        <w:rPr>
          <w:rFonts w:asciiTheme="majorHAnsi" w:hAnsiTheme="majorHAnsi" w:cs="Arial"/>
          <w:sz w:val="22"/>
          <w:szCs w:val="22"/>
        </w:rPr>
        <w:t>.</w:t>
      </w:r>
      <w:r w:rsidR="008D6008">
        <w:rPr>
          <w:rFonts w:asciiTheme="majorHAnsi" w:hAnsiTheme="majorHAnsi" w:cs="Arial"/>
          <w:sz w:val="22"/>
          <w:szCs w:val="22"/>
        </w:rPr>
        <w:t xml:space="preserve"> chair their P2 year. The elected P1 Antibiotic</w:t>
      </w:r>
      <w:r w:rsidRPr="009E7341">
        <w:rPr>
          <w:rFonts w:asciiTheme="majorHAnsi" w:hAnsiTheme="majorHAnsi" w:cs="Arial"/>
          <w:sz w:val="22"/>
          <w:szCs w:val="22"/>
        </w:rPr>
        <w:t xml:space="preserve"> Awareness and Medication Safety Junior Chairs will work exclu</w:t>
      </w:r>
      <w:r w:rsidR="00AA1DC1">
        <w:rPr>
          <w:rFonts w:asciiTheme="majorHAnsi" w:hAnsiTheme="majorHAnsi" w:cs="Arial"/>
          <w:sz w:val="22"/>
          <w:szCs w:val="22"/>
        </w:rPr>
        <w:t>sively with their respective Sr.</w:t>
      </w:r>
      <w:r w:rsidRPr="009E7341">
        <w:rPr>
          <w:rFonts w:asciiTheme="majorHAnsi" w:hAnsiTheme="majorHAnsi" w:cs="Arial"/>
          <w:sz w:val="22"/>
          <w:szCs w:val="22"/>
        </w:rPr>
        <w:t xml:space="preserve"> chair officers. We are looking for members who can bring new ideas to expand and develop the role of these positions and who are enthusiastic about SSHP!</w:t>
      </w:r>
    </w:p>
    <w:p w14:paraId="7FFFD36C" w14:textId="77777777" w:rsidR="00C32928" w:rsidRPr="009E7341" w:rsidRDefault="00C32928" w:rsidP="00C32928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14:paraId="145EDB16" w14:textId="77777777" w:rsidR="00C32928" w:rsidRPr="009E7341" w:rsidRDefault="00C32928" w:rsidP="00C32928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="Arial"/>
          <w:sz w:val="22"/>
          <w:szCs w:val="22"/>
        </w:rPr>
      </w:pPr>
      <w:r w:rsidRPr="009E7341">
        <w:rPr>
          <w:rFonts w:asciiTheme="majorHAnsi" w:hAnsiTheme="majorHAnsi" w:cs="Arial"/>
          <w:sz w:val="22"/>
          <w:szCs w:val="22"/>
        </w:rPr>
        <w:t>Service Corner:</w:t>
      </w:r>
    </w:p>
    <w:p w14:paraId="1607906B" w14:textId="5F93FCFA" w:rsidR="00C32928" w:rsidRPr="00726BEB" w:rsidRDefault="00C32928" w:rsidP="00C32928">
      <w:pPr>
        <w:pStyle w:val="ListParagraph"/>
        <w:numPr>
          <w:ilvl w:val="1"/>
          <w:numId w:val="2"/>
        </w:numPr>
        <w:spacing w:line="276" w:lineRule="auto"/>
        <w:rPr>
          <w:rFonts w:asciiTheme="majorHAnsi" w:hAnsiTheme="majorHAnsi" w:cs="Arial"/>
          <w:sz w:val="22"/>
          <w:szCs w:val="22"/>
        </w:rPr>
      </w:pPr>
      <w:r w:rsidRPr="009E7341">
        <w:rPr>
          <w:rFonts w:asciiTheme="majorHAnsi" w:hAnsiTheme="majorHAnsi" w:cs="Arial"/>
          <w:sz w:val="22"/>
          <w:szCs w:val="22"/>
        </w:rPr>
        <w:t xml:space="preserve">White Coat Fittings – </w:t>
      </w:r>
      <w:r w:rsidR="00AA1DC1">
        <w:rPr>
          <w:rFonts w:asciiTheme="majorHAnsi" w:hAnsiTheme="majorHAnsi" w:cs="Arial"/>
          <w:b/>
          <w:sz w:val="22"/>
          <w:szCs w:val="22"/>
        </w:rPr>
        <w:t>Friday</w:t>
      </w:r>
      <w:r w:rsidR="003E5BCD" w:rsidRPr="009E7341">
        <w:rPr>
          <w:rFonts w:asciiTheme="majorHAnsi" w:hAnsiTheme="majorHAnsi" w:cs="Arial"/>
          <w:b/>
          <w:sz w:val="22"/>
          <w:szCs w:val="22"/>
        </w:rPr>
        <w:t xml:space="preserve">, </w:t>
      </w:r>
      <w:r w:rsidR="00AA1DC1">
        <w:rPr>
          <w:rFonts w:asciiTheme="majorHAnsi" w:hAnsiTheme="majorHAnsi" w:cs="Arial"/>
          <w:b/>
          <w:sz w:val="22"/>
          <w:szCs w:val="22"/>
        </w:rPr>
        <w:t>Sept.</w:t>
      </w:r>
      <w:r w:rsidR="003E5BCD" w:rsidRPr="009E7341">
        <w:rPr>
          <w:rFonts w:asciiTheme="majorHAnsi" w:hAnsiTheme="majorHAnsi" w:cs="Arial"/>
          <w:b/>
          <w:sz w:val="22"/>
          <w:szCs w:val="22"/>
        </w:rPr>
        <w:t xml:space="preserve"> </w:t>
      </w:r>
      <w:r w:rsidR="00AA1DC1">
        <w:rPr>
          <w:rFonts w:asciiTheme="majorHAnsi" w:hAnsiTheme="majorHAnsi" w:cs="Arial"/>
          <w:b/>
          <w:sz w:val="22"/>
          <w:szCs w:val="22"/>
        </w:rPr>
        <w:t>29</w:t>
      </w:r>
      <w:r w:rsidR="00095C95" w:rsidRPr="00095C95">
        <w:rPr>
          <w:rFonts w:asciiTheme="majorHAnsi" w:hAnsiTheme="majorHAnsi" w:cs="Arial"/>
          <w:b/>
          <w:sz w:val="22"/>
          <w:szCs w:val="22"/>
          <w:vertAlign w:val="superscript"/>
        </w:rPr>
        <w:t>th</w:t>
      </w:r>
      <w:r w:rsidR="00095C95">
        <w:rPr>
          <w:rFonts w:asciiTheme="majorHAnsi" w:hAnsiTheme="majorHAnsi" w:cs="Arial"/>
          <w:b/>
          <w:sz w:val="22"/>
          <w:szCs w:val="22"/>
        </w:rPr>
        <w:t xml:space="preserve"> </w:t>
      </w:r>
      <w:r w:rsidR="00AA1DC1">
        <w:rPr>
          <w:rFonts w:asciiTheme="majorHAnsi" w:hAnsiTheme="majorHAnsi" w:cs="Arial"/>
          <w:sz w:val="22"/>
          <w:szCs w:val="22"/>
        </w:rPr>
        <w:t>at HBSB2 (main campus)</w:t>
      </w:r>
      <w:r w:rsidRPr="009E7341">
        <w:rPr>
          <w:rFonts w:asciiTheme="majorHAnsi" w:hAnsiTheme="majorHAnsi" w:cs="Arial"/>
          <w:sz w:val="22"/>
          <w:szCs w:val="22"/>
        </w:rPr>
        <w:t>.  This will b</w:t>
      </w:r>
      <w:r w:rsidR="006630F8">
        <w:rPr>
          <w:rFonts w:asciiTheme="majorHAnsi" w:hAnsiTheme="majorHAnsi" w:cs="Arial"/>
          <w:sz w:val="22"/>
          <w:szCs w:val="22"/>
        </w:rPr>
        <w:t xml:space="preserve">e the first UHCOP Class of </w:t>
      </w:r>
      <w:r w:rsidR="00AA1DC1">
        <w:rPr>
          <w:rFonts w:asciiTheme="majorHAnsi" w:hAnsiTheme="majorHAnsi" w:cs="Arial"/>
          <w:sz w:val="22"/>
          <w:szCs w:val="22"/>
        </w:rPr>
        <w:t>2022</w:t>
      </w:r>
      <w:r w:rsidRPr="009E7341">
        <w:rPr>
          <w:rFonts w:asciiTheme="majorHAnsi" w:hAnsiTheme="majorHAnsi" w:cs="Arial"/>
          <w:sz w:val="22"/>
          <w:szCs w:val="22"/>
        </w:rPr>
        <w:t xml:space="preserve"> interview for the year and we need a few SSHP volunteers to help conduct white coat fittings for prospective students! A sign-up link will be sent in a future email – sta</w:t>
      </w:r>
      <w:r w:rsidR="00AA1DC1">
        <w:rPr>
          <w:rFonts w:asciiTheme="majorHAnsi" w:hAnsiTheme="majorHAnsi" w:cs="Arial"/>
          <w:sz w:val="22"/>
          <w:szCs w:val="22"/>
        </w:rPr>
        <w:t>y tuned for information</w:t>
      </w:r>
      <w:r w:rsidR="001D68AA">
        <w:rPr>
          <w:rFonts w:asciiTheme="majorHAnsi" w:hAnsiTheme="majorHAnsi" w:cs="Arial"/>
          <w:sz w:val="22"/>
          <w:szCs w:val="22"/>
        </w:rPr>
        <w:t>.</w:t>
      </w:r>
    </w:p>
    <w:p w14:paraId="7BF96443" w14:textId="77777777" w:rsidR="00726BEB" w:rsidRPr="009E7341" w:rsidRDefault="00726BEB" w:rsidP="00726BEB">
      <w:pPr>
        <w:pStyle w:val="ListParagraph"/>
        <w:spacing w:line="276" w:lineRule="auto"/>
        <w:ind w:left="864"/>
        <w:rPr>
          <w:rFonts w:asciiTheme="majorHAnsi" w:hAnsiTheme="majorHAnsi" w:cs="Arial"/>
          <w:sz w:val="22"/>
          <w:szCs w:val="22"/>
        </w:rPr>
      </w:pPr>
    </w:p>
    <w:p w14:paraId="3B3C1FE7" w14:textId="77777777" w:rsidR="00C32928" w:rsidRPr="00AA1DC1" w:rsidRDefault="00C32928" w:rsidP="00C32928">
      <w:pPr>
        <w:pStyle w:val="ListParagraph"/>
        <w:numPr>
          <w:ilvl w:val="1"/>
          <w:numId w:val="2"/>
        </w:numPr>
        <w:spacing w:line="276" w:lineRule="auto"/>
        <w:rPr>
          <w:rFonts w:asciiTheme="majorHAnsi" w:hAnsiTheme="majorHAnsi" w:cs="Arial"/>
          <w:sz w:val="22"/>
          <w:szCs w:val="22"/>
        </w:rPr>
      </w:pPr>
      <w:r w:rsidRPr="00AA1DC1">
        <w:rPr>
          <w:rFonts w:asciiTheme="majorHAnsi" w:hAnsiTheme="majorHAnsi" w:cs="Arial"/>
          <w:sz w:val="22"/>
          <w:szCs w:val="22"/>
        </w:rPr>
        <w:t>SAVE THE DATES!</w:t>
      </w:r>
    </w:p>
    <w:p w14:paraId="0E48E938" w14:textId="0F887D4B" w:rsidR="00C32928" w:rsidRPr="00AA1DC1" w:rsidRDefault="00C32928" w:rsidP="00C32928">
      <w:pPr>
        <w:pStyle w:val="ListParagraph"/>
        <w:numPr>
          <w:ilvl w:val="2"/>
          <w:numId w:val="2"/>
        </w:numPr>
        <w:spacing w:line="276" w:lineRule="auto"/>
        <w:rPr>
          <w:rFonts w:asciiTheme="majorHAnsi" w:hAnsiTheme="majorHAnsi" w:cs="Arial"/>
          <w:sz w:val="22"/>
          <w:szCs w:val="22"/>
        </w:rPr>
      </w:pPr>
      <w:r w:rsidRPr="00AA1DC1">
        <w:rPr>
          <w:rFonts w:asciiTheme="majorHAnsi" w:hAnsiTheme="majorHAnsi" w:cs="Arial"/>
          <w:sz w:val="22"/>
          <w:szCs w:val="22"/>
        </w:rPr>
        <w:t xml:space="preserve">H.O.M.E.S. Clinic (all spots reserved for SSHP members!) – </w:t>
      </w:r>
      <w:r w:rsidRPr="00AA1DC1">
        <w:rPr>
          <w:rFonts w:asciiTheme="majorHAnsi" w:hAnsiTheme="majorHAnsi" w:cs="Arial"/>
          <w:b/>
          <w:sz w:val="22"/>
          <w:szCs w:val="22"/>
        </w:rPr>
        <w:t xml:space="preserve">Sunday, </w:t>
      </w:r>
      <w:r w:rsidR="00AA1DC1" w:rsidRPr="00AA1DC1">
        <w:rPr>
          <w:rFonts w:asciiTheme="majorHAnsi" w:hAnsiTheme="majorHAnsi" w:cs="Arial"/>
          <w:b/>
          <w:sz w:val="22"/>
          <w:szCs w:val="22"/>
        </w:rPr>
        <w:t>October 8</w:t>
      </w:r>
      <w:r w:rsidR="00AA1DC1" w:rsidRPr="00AA1DC1">
        <w:rPr>
          <w:rFonts w:asciiTheme="majorHAnsi" w:hAnsiTheme="majorHAnsi" w:cs="Arial"/>
          <w:b/>
          <w:sz w:val="22"/>
          <w:szCs w:val="22"/>
          <w:vertAlign w:val="superscript"/>
        </w:rPr>
        <w:t>th</w:t>
      </w:r>
      <w:r w:rsidR="00AA1DC1" w:rsidRPr="00AA1DC1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A1DC1">
        <w:rPr>
          <w:rFonts w:asciiTheme="majorHAnsi" w:hAnsiTheme="majorHAnsi" w:cs="Arial"/>
          <w:b/>
          <w:sz w:val="22"/>
          <w:szCs w:val="22"/>
        </w:rPr>
        <w:t xml:space="preserve"> </w:t>
      </w:r>
    </w:p>
    <w:p w14:paraId="1E27C643" w14:textId="7F0FD74F" w:rsidR="00C32928" w:rsidRPr="00AA1DC1" w:rsidRDefault="00C32928" w:rsidP="00494E1B">
      <w:pPr>
        <w:pStyle w:val="ListParagraph"/>
        <w:numPr>
          <w:ilvl w:val="2"/>
          <w:numId w:val="2"/>
        </w:numPr>
        <w:spacing w:line="276" w:lineRule="auto"/>
        <w:rPr>
          <w:rFonts w:asciiTheme="majorHAnsi" w:hAnsiTheme="majorHAnsi" w:cs="Arial"/>
          <w:sz w:val="22"/>
          <w:szCs w:val="22"/>
        </w:rPr>
      </w:pPr>
      <w:r w:rsidRPr="00AA1DC1">
        <w:rPr>
          <w:rFonts w:asciiTheme="majorHAnsi" w:hAnsiTheme="majorHAnsi" w:cs="Arial"/>
          <w:sz w:val="22"/>
          <w:szCs w:val="22"/>
        </w:rPr>
        <w:t xml:space="preserve">National Health-System Pharmacy Week </w:t>
      </w:r>
      <w:r w:rsidR="00494E1B" w:rsidRPr="00AA1DC1">
        <w:rPr>
          <w:rFonts w:asciiTheme="majorHAnsi" w:hAnsiTheme="majorHAnsi" w:cs="Arial"/>
          <w:sz w:val="22"/>
          <w:szCs w:val="22"/>
        </w:rPr>
        <w:t xml:space="preserve">– </w:t>
      </w:r>
      <w:r w:rsidR="00494E1B" w:rsidRPr="00AA1DC1">
        <w:rPr>
          <w:rFonts w:asciiTheme="majorHAnsi" w:hAnsiTheme="majorHAnsi" w:cs="Arial"/>
          <w:b/>
          <w:sz w:val="22"/>
          <w:szCs w:val="22"/>
        </w:rPr>
        <w:t>Oct. 1</w:t>
      </w:r>
      <w:r w:rsidR="00922BBA">
        <w:rPr>
          <w:rFonts w:asciiTheme="majorHAnsi" w:hAnsiTheme="majorHAnsi" w:cs="Arial"/>
          <w:b/>
          <w:sz w:val="22"/>
          <w:szCs w:val="22"/>
        </w:rPr>
        <w:t>5</w:t>
      </w:r>
      <w:r w:rsidR="00494E1B" w:rsidRPr="00AA1DC1">
        <w:rPr>
          <w:rFonts w:asciiTheme="majorHAnsi" w:hAnsiTheme="majorHAnsi" w:cs="Arial"/>
          <w:b/>
          <w:sz w:val="22"/>
          <w:szCs w:val="22"/>
          <w:vertAlign w:val="superscript"/>
        </w:rPr>
        <w:t>th</w:t>
      </w:r>
      <w:r w:rsidR="00494E1B" w:rsidRPr="00AA1DC1">
        <w:rPr>
          <w:rFonts w:asciiTheme="majorHAnsi" w:hAnsiTheme="majorHAnsi" w:cs="Arial"/>
          <w:b/>
          <w:sz w:val="22"/>
          <w:szCs w:val="22"/>
        </w:rPr>
        <w:t xml:space="preserve"> – 2</w:t>
      </w:r>
      <w:r w:rsidR="00922BBA">
        <w:rPr>
          <w:rFonts w:asciiTheme="majorHAnsi" w:hAnsiTheme="majorHAnsi" w:cs="Arial"/>
          <w:b/>
          <w:sz w:val="22"/>
          <w:szCs w:val="22"/>
        </w:rPr>
        <w:t>1</w:t>
      </w:r>
      <w:r w:rsidR="00922BBA" w:rsidRPr="00922BBA">
        <w:rPr>
          <w:rFonts w:asciiTheme="majorHAnsi" w:hAnsiTheme="majorHAnsi" w:cs="Arial"/>
          <w:b/>
          <w:sz w:val="22"/>
          <w:szCs w:val="22"/>
          <w:vertAlign w:val="superscript"/>
        </w:rPr>
        <w:t>st</w:t>
      </w:r>
      <w:r w:rsidR="00922BBA">
        <w:rPr>
          <w:rFonts w:asciiTheme="majorHAnsi" w:hAnsiTheme="majorHAnsi" w:cs="Arial"/>
          <w:b/>
          <w:sz w:val="22"/>
          <w:szCs w:val="22"/>
        </w:rPr>
        <w:t xml:space="preserve"> </w:t>
      </w:r>
    </w:p>
    <w:p w14:paraId="70E876C3" w14:textId="224E2CA3" w:rsidR="00F94807" w:rsidRDefault="00726BEB" w:rsidP="00F94807">
      <w:pPr>
        <w:pStyle w:val="ListParagraph"/>
        <w:numPr>
          <w:ilvl w:val="3"/>
          <w:numId w:val="2"/>
        </w:numPr>
        <w:spacing w:line="276" w:lineRule="auto"/>
        <w:rPr>
          <w:rFonts w:asciiTheme="majorHAnsi" w:hAnsiTheme="majorHAnsi" w:cs="Arial"/>
          <w:sz w:val="22"/>
          <w:szCs w:val="22"/>
        </w:rPr>
      </w:pPr>
      <w:r w:rsidRPr="00AA1DC1">
        <w:rPr>
          <w:rFonts w:asciiTheme="majorHAnsi" w:hAnsiTheme="majorHAnsi" w:cs="Arial"/>
          <w:sz w:val="22"/>
          <w:szCs w:val="22"/>
        </w:rPr>
        <w:t>Check our website and</w:t>
      </w:r>
      <w:r w:rsidR="00AB1C2B" w:rsidRPr="00AA1DC1">
        <w:rPr>
          <w:rFonts w:asciiTheme="majorHAnsi" w:hAnsiTheme="majorHAnsi" w:cs="Arial"/>
          <w:sz w:val="22"/>
          <w:szCs w:val="22"/>
        </w:rPr>
        <w:t xml:space="preserve"> F</w:t>
      </w:r>
      <w:r w:rsidR="00F720FE" w:rsidRPr="00AA1DC1">
        <w:rPr>
          <w:rFonts w:asciiTheme="majorHAnsi" w:hAnsiTheme="majorHAnsi" w:cs="Arial"/>
          <w:sz w:val="22"/>
          <w:szCs w:val="22"/>
        </w:rPr>
        <w:t>acebook page</w:t>
      </w:r>
      <w:r w:rsidR="00AA1DC1" w:rsidRPr="00AA1DC1">
        <w:rPr>
          <w:rFonts w:asciiTheme="majorHAnsi" w:hAnsiTheme="majorHAnsi" w:cs="Arial"/>
          <w:sz w:val="22"/>
          <w:szCs w:val="22"/>
        </w:rPr>
        <w:t xml:space="preserve"> that week</w:t>
      </w:r>
      <w:r w:rsidR="00AB1C2B" w:rsidRPr="00AA1DC1">
        <w:rPr>
          <w:rFonts w:asciiTheme="majorHAnsi" w:hAnsiTheme="majorHAnsi" w:cs="Arial"/>
          <w:sz w:val="22"/>
          <w:szCs w:val="22"/>
        </w:rPr>
        <w:t xml:space="preserve"> for h</w:t>
      </w:r>
      <w:r w:rsidRPr="00AA1DC1">
        <w:rPr>
          <w:rFonts w:asciiTheme="majorHAnsi" w:hAnsiTheme="majorHAnsi" w:cs="Arial"/>
          <w:sz w:val="22"/>
          <w:szCs w:val="22"/>
        </w:rPr>
        <w:t>ealth</w:t>
      </w:r>
      <w:r w:rsidR="00AA1DC1" w:rsidRPr="00AA1DC1">
        <w:rPr>
          <w:rFonts w:asciiTheme="majorHAnsi" w:hAnsiTheme="majorHAnsi" w:cs="Arial"/>
          <w:sz w:val="22"/>
          <w:szCs w:val="22"/>
        </w:rPr>
        <w:t>-system</w:t>
      </w:r>
      <w:r w:rsidRPr="00AA1DC1">
        <w:rPr>
          <w:rFonts w:asciiTheme="majorHAnsi" w:hAnsiTheme="majorHAnsi" w:cs="Arial"/>
          <w:sz w:val="22"/>
          <w:szCs w:val="22"/>
        </w:rPr>
        <w:t xml:space="preserve"> pharm</w:t>
      </w:r>
      <w:r w:rsidR="00AB1C2B" w:rsidRPr="00AA1DC1">
        <w:rPr>
          <w:rFonts w:asciiTheme="majorHAnsi" w:hAnsiTheme="majorHAnsi" w:cs="Arial"/>
          <w:sz w:val="22"/>
          <w:szCs w:val="22"/>
        </w:rPr>
        <w:t>acy</w:t>
      </w:r>
      <w:r w:rsidRPr="00AA1DC1">
        <w:rPr>
          <w:rFonts w:asciiTheme="majorHAnsi" w:hAnsiTheme="majorHAnsi" w:cs="Arial"/>
          <w:sz w:val="22"/>
          <w:szCs w:val="22"/>
        </w:rPr>
        <w:t xml:space="preserve"> history </w:t>
      </w:r>
      <w:r w:rsidR="00AA1DC1" w:rsidRPr="00AA1DC1">
        <w:rPr>
          <w:rFonts w:asciiTheme="majorHAnsi" w:hAnsiTheme="majorHAnsi" w:cs="Arial"/>
          <w:sz w:val="22"/>
          <w:szCs w:val="22"/>
        </w:rPr>
        <w:t>and a daily questionnaire from current health-system pharmacists!</w:t>
      </w:r>
      <w:r w:rsidR="00AA1DC1">
        <w:rPr>
          <w:rFonts w:asciiTheme="majorHAnsi" w:hAnsiTheme="majorHAnsi" w:cs="Arial"/>
          <w:sz w:val="22"/>
          <w:szCs w:val="22"/>
        </w:rPr>
        <w:t xml:space="preserve"> </w:t>
      </w:r>
    </w:p>
    <w:p w14:paraId="2C132EE6" w14:textId="5E7F0322" w:rsidR="00F94807" w:rsidRDefault="00F94807" w:rsidP="00F94807">
      <w:pPr>
        <w:pStyle w:val="ListParagraph"/>
        <w:numPr>
          <w:ilvl w:val="2"/>
          <w:numId w:val="2"/>
        </w:numPr>
        <w:spacing w:line="276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American Pharmacists Month Extravaganza – </w:t>
      </w:r>
      <w:r>
        <w:rPr>
          <w:rFonts w:asciiTheme="majorHAnsi" w:hAnsiTheme="majorHAnsi" w:cs="Arial"/>
          <w:b/>
          <w:sz w:val="22"/>
          <w:szCs w:val="22"/>
        </w:rPr>
        <w:t>Oct. 19</w:t>
      </w:r>
      <w:r w:rsidRPr="00F94807">
        <w:rPr>
          <w:rFonts w:asciiTheme="majorHAnsi" w:hAnsiTheme="majorHAnsi" w:cs="Arial"/>
          <w:b/>
          <w:sz w:val="22"/>
          <w:szCs w:val="22"/>
          <w:vertAlign w:val="superscript"/>
        </w:rPr>
        <w:t>th</w:t>
      </w:r>
      <w:r>
        <w:rPr>
          <w:rFonts w:asciiTheme="majorHAnsi" w:hAnsiTheme="majorHAnsi" w:cs="Arial"/>
          <w:b/>
          <w:sz w:val="22"/>
          <w:szCs w:val="22"/>
        </w:rPr>
        <w:t xml:space="preserve"> </w:t>
      </w:r>
    </w:p>
    <w:p w14:paraId="49A80B10" w14:textId="41A3B4F1" w:rsidR="00F94807" w:rsidRDefault="00F94807" w:rsidP="00F94807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Education tabling event organized by APhA in collaboration with other organizations </w:t>
      </w:r>
    </w:p>
    <w:p w14:paraId="25943436" w14:textId="2FA3D352" w:rsidR="00F94807" w:rsidRPr="00F94807" w:rsidRDefault="00F94807" w:rsidP="00F94807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We will be educating about our Antibiotic Awareness and Medication Safety initiatives!</w:t>
      </w:r>
    </w:p>
    <w:p w14:paraId="52553A1F" w14:textId="5FBAD727" w:rsidR="009569FD" w:rsidRPr="009569FD" w:rsidRDefault="00AA1DC1" w:rsidP="009569FD">
      <w:pPr>
        <w:pStyle w:val="ListParagraph"/>
        <w:numPr>
          <w:ilvl w:val="2"/>
          <w:numId w:val="2"/>
        </w:numPr>
        <w:spacing w:line="276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Be on the l</w:t>
      </w:r>
      <w:r w:rsidR="001D68AA">
        <w:rPr>
          <w:rFonts w:asciiTheme="majorHAnsi" w:hAnsiTheme="majorHAnsi" w:cs="Arial"/>
          <w:sz w:val="22"/>
          <w:szCs w:val="22"/>
        </w:rPr>
        <w:t>ookout for more information about upcoming health fairs</w:t>
      </w:r>
      <w:r>
        <w:rPr>
          <w:rFonts w:asciiTheme="majorHAnsi" w:hAnsiTheme="majorHAnsi" w:cs="Arial"/>
          <w:sz w:val="22"/>
          <w:szCs w:val="22"/>
        </w:rPr>
        <w:t>!</w:t>
      </w:r>
    </w:p>
    <w:p w14:paraId="2AA398BF" w14:textId="77777777" w:rsidR="009569FD" w:rsidRPr="009E7341" w:rsidRDefault="009569FD" w:rsidP="00C32928">
      <w:pPr>
        <w:pStyle w:val="ListParagraph"/>
        <w:spacing w:line="276" w:lineRule="auto"/>
        <w:ind w:left="864"/>
        <w:rPr>
          <w:rFonts w:asciiTheme="majorHAnsi" w:hAnsiTheme="majorHAnsi" w:cs="Arial"/>
          <w:sz w:val="22"/>
          <w:szCs w:val="22"/>
        </w:rPr>
      </w:pPr>
    </w:p>
    <w:p w14:paraId="1AC4F5FC" w14:textId="41537EE5" w:rsidR="00C32928" w:rsidRPr="009E7341" w:rsidRDefault="00C32928" w:rsidP="00C32928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 w:cs="Arial"/>
          <w:sz w:val="22"/>
          <w:szCs w:val="22"/>
        </w:rPr>
      </w:pPr>
      <w:r w:rsidRPr="009E7341">
        <w:rPr>
          <w:rFonts w:asciiTheme="majorHAnsi" w:hAnsiTheme="majorHAnsi" w:cs="Arial"/>
          <w:sz w:val="22"/>
          <w:szCs w:val="22"/>
        </w:rPr>
        <w:t>Membership &amp; Meetings:</w:t>
      </w:r>
    </w:p>
    <w:p w14:paraId="111D7554" w14:textId="0A040C52" w:rsidR="00C32928" w:rsidRPr="009E7341" w:rsidRDefault="00C32928" w:rsidP="00C32928">
      <w:pPr>
        <w:pStyle w:val="ListParagraph"/>
        <w:numPr>
          <w:ilvl w:val="1"/>
          <w:numId w:val="2"/>
        </w:numPr>
        <w:spacing w:line="276" w:lineRule="auto"/>
        <w:rPr>
          <w:rFonts w:asciiTheme="majorHAnsi" w:hAnsiTheme="majorHAnsi" w:cs="Arial"/>
          <w:b/>
          <w:sz w:val="22"/>
          <w:szCs w:val="22"/>
        </w:rPr>
      </w:pPr>
      <w:r w:rsidRPr="009E7341">
        <w:rPr>
          <w:rFonts w:asciiTheme="majorHAnsi" w:hAnsiTheme="majorHAnsi" w:cs="Arial"/>
          <w:b/>
          <w:sz w:val="22"/>
          <w:szCs w:val="22"/>
        </w:rPr>
        <w:t xml:space="preserve">Join SSHP – Online Application!  </w:t>
      </w:r>
      <w:r w:rsidRPr="009E7341">
        <w:rPr>
          <w:rFonts w:asciiTheme="majorHAnsi" w:hAnsiTheme="majorHAnsi" w:cs="Arial"/>
          <w:sz w:val="22"/>
          <w:szCs w:val="22"/>
        </w:rPr>
        <w:t>Go to www.tshp.org, select the membershi</w:t>
      </w:r>
      <w:r w:rsidR="00AA1DC1">
        <w:rPr>
          <w:rFonts w:asciiTheme="majorHAnsi" w:hAnsiTheme="majorHAnsi" w:cs="Arial"/>
          <w:sz w:val="22"/>
          <w:szCs w:val="22"/>
        </w:rPr>
        <w:t>p tab and choose Join/Renew</w:t>
      </w:r>
      <w:r w:rsidRPr="009E7341">
        <w:rPr>
          <w:rFonts w:asciiTheme="majorHAnsi" w:hAnsiTheme="majorHAnsi" w:cs="Arial"/>
          <w:sz w:val="22"/>
          <w:szCs w:val="22"/>
        </w:rPr>
        <w:t xml:space="preserve">. Complete the online form and pay dues </w:t>
      </w:r>
      <w:r w:rsidR="001D68AA" w:rsidRPr="009E7341">
        <w:rPr>
          <w:rFonts w:asciiTheme="majorHAnsi" w:hAnsiTheme="majorHAnsi" w:cs="Arial"/>
          <w:sz w:val="22"/>
          <w:szCs w:val="22"/>
        </w:rPr>
        <w:t>with credit/debit card</w:t>
      </w:r>
      <w:r w:rsidR="001D68AA">
        <w:rPr>
          <w:rFonts w:asciiTheme="majorHAnsi" w:hAnsiTheme="majorHAnsi" w:cs="Arial"/>
          <w:sz w:val="22"/>
          <w:szCs w:val="22"/>
        </w:rPr>
        <w:t>.</w:t>
      </w:r>
      <w:r w:rsidR="001D68AA">
        <w:rPr>
          <w:rFonts w:asciiTheme="majorHAnsi" w:hAnsiTheme="majorHAnsi" w:cs="Arial"/>
          <w:b/>
          <w:sz w:val="22"/>
          <w:szCs w:val="22"/>
        </w:rPr>
        <w:t xml:space="preserve"> </w:t>
      </w:r>
      <w:r w:rsidR="00AA1DC1">
        <w:rPr>
          <w:rFonts w:asciiTheme="majorHAnsi" w:hAnsiTheme="majorHAnsi" w:cs="Arial"/>
          <w:b/>
          <w:sz w:val="22"/>
          <w:szCs w:val="22"/>
        </w:rPr>
        <w:t xml:space="preserve">($45 </w:t>
      </w:r>
      <w:r w:rsidR="00AA1DC1" w:rsidRPr="00D927F9">
        <w:rPr>
          <w:rFonts w:asciiTheme="majorHAnsi" w:hAnsiTheme="majorHAnsi" w:cs="Arial"/>
          <w:sz w:val="22"/>
          <w:szCs w:val="22"/>
        </w:rPr>
        <w:t xml:space="preserve">for </w:t>
      </w:r>
      <w:r w:rsidR="003545D4" w:rsidRPr="00D927F9">
        <w:rPr>
          <w:rFonts w:asciiTheme="majorHAnsi" w:hAnsiTheme="majorHAnsi" w:cs="Arial"/>
          <w:sz w:val="22"/>
          <w:szCs w:val="22"/>
        </w:rPr>
        <w:t>local</w:t>
      </w:r>
      <w:r w:rsidR="003545D4">
        <w:rPr>
          <w:rFonts w:asciiTheme="majorHAnsi" w:hAnsiTheme="majorHAnsi" w:cs="Arial"/>
          <w:b/>
          <w:sz w:val="22"/>
          <w:szCs w:val="22"/>
        </w:rPr>
        <w:t xml:space="preserve"> </w:t>
      </w:r>
      <w:r w:rsidR="00AA1DC1">
        <w:rPr>
          <w:rFonts w:asciiTheme="majorHAnsi" w:hAnsiTheme="majorHAnsi" w:cs="Arial"/>
          <w:b/>
          <w:sz w:val="22"/>
          <w:szCs w:val="22"/>
        </w:rPr>
        <w:t>SSHP, GCSHP, TSHP</w:t>
      </w:r>
      <w:r w:rsidR="003545D4">
        <w:rPr>
          <w:rFonts w:asciiTheme="majorHAnsi" w:hAnsiTheme="majorHAnsi" w:cs="Arial"/>
          <w:b/>
          <w:sz w:val="22"/>
          <w:szCs w:val="22"/>
        </w:rPr>
        <w:t xml:space="preserve"> </w:t>
      </w:r>
      <w:r w:rsidR="003545D4" w:rsidRPr="00D927F9">
        <w:rPr>
          <w:rFonts w:asciiTheme="majorHAnsi" w:hAnsiTheme="majorHAnsi" w:cs="Arial"/>
          <w:b/>
          <w:sz w:val="22"/>
          <w:szCs w:val="22"/>
        </w:rPr>
        <w:t>membership</w:t>
      </w:r>
      <w:r w:rsidR="00AA1DC1" w:rsidRPr="00D927F9">
        <w:rPr>
          <w:rFonts w:asciiTheme="majorHAnsi" w:hAnsiTheme="majorHAnsi" w:cs="Arial"/>
          <w:sz w:val="22"/>
          <w:szCs w:val="22"/>
        </w:rPr>
        <w:t xml:space="preserve"> </w:t>
      </w:r>
      <w:r w:rsidR="003545D4" w:rsidRPr="00D927F9">
        <w:rPr>
          <w:rFonts w:asciiTheme="majorHAnsi" w:hAnsiTheme="majorHAnsi" w:cs="Arial"/>
          <w:sz w:val="22"/>
          <w:szCs w:val="22"/>
        </w:rPr>
        <w:t>or</w:t>
      </w:r>
      <w:r w:rsidR="00AA1DC1" w:rsidRPr="00D927F9">
        <w:rPr>
          <w:rFonts w:asciiTheme="majorHAnsi" w:hAnsiTheme="majorHAnsi" w:cs="Arial"/>
          <w:sz w:val="22"/>
          <w:szCs w:val="22"/>
        </w:rPr>
        <w:t xml:space="preserve"> </w:t>
      </w:r>
      <w:r w:rsidR="00AA1DC1">
        <w:rPr>
          <w:rFonts w:asciiTheme="majorHAnsi" w:hAnsiTheme="majorHAnsi" w:cs="Arial"/>
          <w:b/>
          <w:sz w:val="22"/>
          <w:szCs w:val="22"/>
        </w:rPr>
        <w:t xml:space="preserve">$95 </w:t>
      </w:r>
      <w:r w:rsidR="00AA1DC1" w:rsidRPr="00D927F9">
        <w:rPr>
          <w:rFonts w:asciiTheme="majorHAnsi" w:hAnsiTheme="majorHAnsi" w:cs="Arial"/>
          <w:sz w:val="22"/>
          <w:szCs w:val="22"/>
        </w:rPr>
        <w:t>to include national</w:t>
      </w:r>
      <w:r w:rsidR="00AA1DC1">
        <w:rPr>
          <w:rFonts w:asciiTheme="majorHAnsi" w:hAnsiTheme="majorHAnsi" w:cs="Arial"/>
          <w:b/>
          <w:sz w:val="22"/>
          <w:szCs w:val="22"/>
        </w:rPr>
        <w:t xml:space="preserve"> ASHP membership</w:t>
      </w:r>
      <w:r w:rsidRPr="009E7341">
        <w:rPr>
          <w:rFonts w:asciiTheme="majorHAnsi" w:hAnsiTheme="majorHAnsi" w:cs="Arial"/>
          <w:b/>
          <w:sz w:val="22"/>
          <w:szCs w:val="22"/>
        </w:rPr>
        <w:t>)</w:t>
      </w:r>
    </w:p>
    <w:p w14:paraId="322AD482" w14:textId="08086442" w:rsidR="00C32928" w:rsidRPr="009E7341" w:rsidRDefault="00C32928" w:rsidP="00C32928">
      <w:pPr>
        <w:pStyle w:val="ListParagraph"/>
        <w:numPr>
          <w:ilvl w:val="2"/>
          <w:numId w:val="2"/>
        </w:numPr>
        <w:spacing w:line="276" w:lineRule="auto"/>
        <w:rPr>
          <w:rFonts w:asciiTheme="majorHAnsi" w:hAnsiTheme="majorHAnsi" w:cs="Arial"/>
          <w:b/>
          <w:sz w:val="22"/>
          <w:szCs w:val="22"/>
        </w:rPr>
      </w:pPr>
      <w:r w:rsidRPr="009E7341">
        <w:rPr>
          <w:rFonts w:asciiTheme="majorHAnsi" w:hAnsiTheme="majorHAnsi" w:cs="Arial"/>
          <w:b/>
          <w:sz w:val="22"/>
          <w:szCs w:val="22"/>
        </w:rPr>
        <w:t>Renewing members</w:t>
      </w:r>
      <w:r w:rsidRPr="009E7341">
        <w:rPr>
          <w:rFonts w:asciiTheme="majorHAnsi" w:hAnsiTheme="majorHAnsi" w:cs="Arial"/>
          <w:sz w:val="22"/>
          <w:szCs w:val="22"/>
        </w:rPr>
        <w:t xml:space="preserve">: Make sure to </w:t>
      </w:r>
      <w:r w:rsidRPr="003545D4">
        <w:rPr>
          <w:rFonts w:asciiTheme="majorHAnsi" w:hAnsiTheme="majorHAnsi" w:cs="Arial"/>
          <w:sz w:val="22"/>
          <w:szCs w:val="22"/>
        </w:rPr>
        <w:t>update your contact information</w:t>
      </w:r>
      <w:r w:rsidRPr="009E7341">
        <w:rPr>
          <w:rFonts w:asciiTheme="majorHAnsi" w:hAnsiTheme="majorHAnsi" w:cs="Arial"/>
          <w:sz w:val="22"/>
          <w:szCs w:val="22"/>
        </w:rPr>
        <w:t xml:space="preserve"> on your TSHP website membership profile page to ensure quick membership turnaround!</w:t>
      </w:r>
    </w:p>
    <w:p w14:paraId="30275386" w14:textId="0AFD95DF" w:rsidR="00C32928" w:rsidRPr="009E7341" w:rsidRDefault="00C32928" w:rsidP="00C32928">
      <w:pPr>
        <w:pStyle w:val="ListParagraph"/>
        <w:numPr>
          <w:ilvl w:val="2"/>
          <w:numId w:val="2"/>
        </w:numPr>
        <w:spacing w:line="276" w:lineRule="auto"/>
        <w:rPr>
          <w:rFonts w:asciiTheme="majorHAnsi" w:hAnsiTheme="majorHAnsi" w:cs="Arial"/>
          <w:b/>
          <w:sz w:val="22"/>
          <w:szCs w:val="22"/>
        </w:rPr>
      </w:pPr>
      <w:r w:rsidRPr="009E7341">
        <w:rPr>
          <w:rFonts w:asciiTheme="majorHAnsi" w:hAnsiTheme="majorHAnsi" w:cs="Arial"/>
          <w:b/>
          <w:sz w:val="22"/>
          <w:szCs w:val="22"/>
        </w:rPr>
        <w:t>Deadline</w:t>
      </w:r>
      <w:r w:rsidRPr="009E7341">
        <w:rPr>
          <w:rFonts w:asciiTheme="majorHAnsi" w:hAnsiTheme="majorHAnsi" w:cs="Arial"/>
          <w:sz w:val="22"/>
          <w:szCs w:val="22"/>
        </w:rPr>
        <w:t xml:space="preserve">: </w:t>
      </w:r>
      <w:r w:rsidR="00AB1C2B">
        <w:rPr>
          <w:rFonts w:asciiTheme="majorHAnsi" w:hAnsiTheme="majorHAnsi" w:cs="Arial"/>
          <w:b/>
          <w:sz w:val="22"/>
          <w:szCs w:val="22"/>
        </w:rPr>
        <w:t>Friday</w:t>
      </w:r>
      <w:r w:rsidRPr="009E7341">
        <w:rPr>
          <w:rFonts w:asciiTheme="majorHAnsi" w:hAnsiTheme="majorHAnsi" w:cs="Arial"/>
          <w:b/>
          <w:sz w:val="22"/>
          <w:szCs w:val="22"/>
        </w:rPr>
        <w:t>, Sept. 30</w:t>
      </w:r>
      <w:r w:rsidRPr="009E7341">
        <w:rPr>
          <w:rFonts w:asciiTheme="majorHAnsi" w:hAnsiTheme="majorHAnsi" w:cs="Arial"/>
          <w:b/>
          <w:sz w:val="22"/>
          <w:szCs w:val="22"/>
          <w:vertAlign w:val="superscript"/>
        </w:rPr>
        <w:t>th</w:t>
      </w:r>
      <w:r w:rsidRPr="009E7341">
        <w:rPr>
          <w:rFonts w:asciiTheme="majorHAnsi" w:hAnsiTheme="majorHAnsi" w:cs="Arial"/>
          <w:b/>
          <w:sz w:val="22"/>
          <w:szCs w:val="22"/>
        </w:rPr>
        <w:t xml:space="preserve"> </w:t>
      </w:r>
      <w:r w:rsidRPr="009E7341">
        <w:rPr>
          <w:rFonts w:asciiTheme="majorHAnsi" w:hAnsiTheme="majorHAnsi" w:cs="Arial"/>
          <w:sz w:val="22"/>
          <w:szCs w:val="22"/>
        </w:rPr>
        <w:t>to be on our RSVP lis</w:t>
      </w:r>
      <w:r w:rsidR="003545D4">
        <w:rPr>
          <w:rFonts w:asciiTheme="majorHAnsi" w:hAnsiTheme="majorHAnsi" w:cs="Arial"/>
          <w:sz w:val="22"/>
          <w:szCs w:val="22"/>
        </w:rPr>
        <w:t>ts for future meetings &amp; events.</w:t>
      </w:r>
      <w:r w:rsidRPr="009E7341">
        <w:rPr>
          <w:rFonts w:asciiTheme="majorHAnsi" w:hAnsiTheme="majorHAnsi" w:cs="Arial"/>
          <w:sz w:val="22"/>
          <w:szCs w:val="22"/>
        </w:rPr>
        <w:t xml:space="preserve"> Sign up today to ensure free access to </w:t>
      </w:r>
      <w:r w:rsidR="003545D4">
        <w:rPr>
          <w:rFonts w:asciiTheme="majorHAnsi" w:hAnsiTheme="majorHAnsi" w:cs="Arial"/>
          <w:sz w:val="22"/>
          <w:szCs w:val="22"/>
        </w:rPr>
        <w:t xml:space="preserve">the </w:t>
      </w:r>
      <w:r w:rsidRPr="009E7341">
        <w:rPr>
          <w:rFonts w:asciiTheme="majorHAnsi" w:hAnsiTheme="majorHAnsi" w:cs="Arial"/>
          <w:sz w:val="22"/>
          <w:szCs w:val="22"/>
        </w:rPr>
        <w:t>Residency Workshop</w:t>
      </w:r>
      <w:r w:rsidR="003545D4">
        <w:rPr>
          <w:rFonts w:asciiTheme="majorHAnsi" w:hAnsiTheme="majorHAnsi" w:cs="Arial"/>
          <w:sz w:val="22"/>
          <w:szCs w:val="22"/>
        </w:rPr>
        <w:t>!</w:t>
      </w:r>
    </w:p>
    <w:p w14:paraId="45025BFB" w14:textId="3D6B33CD" w:rsidR="002F00B5" w:rsidRDefault="00F94807" w:rsidP="002F00B5">
      <w:pPr>
        <w:pStyle w:val="ListParagraph"/>
        <w:numPr>
          <w:ilvl w:val="2"/>
          <w:numId w:val="2"/>
        </w:numPr>
        <w:spacing w:line="276" w:lineRule="auto"/>
        <w:rPr>
          <w:rFonts w:asciiTheme="majorHAnsi" w:hAnsiTheme="majorHAnsi" w:cs="Arial"/>
          <w:b/>
          <w:sz w:val="22"/>
          <w:szCs w:val="22"/>
        </w:rPr>
      </w:pPr>
      <w:r w:rsidRPr="009E7341">
        <w:rPr>
          <w:rFonts w:asciiTheme="majorHAnsi" w:hAnsiTheme="majorHAnsi" w:cs="Arial"/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1E89FCB" wp14:editId="54AF0442">
            <wp:simplePos x="0" y="0"/>
            <wp:positionH relativeFrom="margin">
              <wp:posOffset>114300</wp:posOffset>
            </wp:positionH>
            <wp:positionV relativeFrom="margin">
              <wp:posOffset>3200400</wp:posOffset>
            </wp:positionV>
            <wp:extent cx="6096000" cy="353377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4-09-16 at 10.09.49 P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2928" w:rsidRPr="009E7341">
        <w:rPr>
          <w:rFonts w:asciiTheme="majorHAnsi" w:hAnsiTheme="majorHAnsi" w:cs="Arial"/>
          <w:b/>
          <w:sz w:val="22"/>
          <w:szCs w:val="22"/>
        </w:rPr>
        <w:t>When joining/renewing:</w:t>
      </w:r>
      <w:r w:rsidR="00C32928" w:rsidRPr="009E7341">
        <w:rPr>
          <w:rFonts w:asciiTheme="majorHAnsi" w:hAnsiTheme="majorHAnsi" w:cs="Arial"/>
          <w:sz w:val="22"/>
          <w:szCs w:val="22"/>
        </w:rPr>
        <w:t xml:space="preserve"> Please make sure you zero out the donation boxes if you do not plan on/want to make a donation!</w:t>
      </w:r>
      <w:bookmarkStart w:id="0" w:name="_GoBack"/>
      <w:bookmarkEnd w:id="0"/>
    </w:p>
    <w:p w14:paraId="52DE4C01" w14:textId="3F3CC904" w:rsidR="009569FD" w:rsidRPr="002F00B5" w:rsidRDefault="009569FD" w:rsidP="002F00B5">
      <w:pPr>
        <w:spacing w:line="276" w:lineRule="auto"/>
        <w:rPr>
          <w:rFonts w:asciiTheme="majorHAnsi" w:hAnsiTheme="majorHAnsi" w:cs="Arial"/>
          <w:b/>
          <w:sz w:val="22"/>
          <w:szCs w:val="22"/>
        </w:rPr>
      </w:pPr>
    </w:p>
    <w:p w14:paraId="0651B092" w14:textId="6947CCE1" w:rsidR="003545D4" w:rsidRDefault="00C32928" w:rsidP="00C32928">
      <w:pPr>
        <w:pStyle w:val="ListParagraph"/>
        <w:numPr>
          <w:ilvl w:val="1"/>
          <w:numId w:val="2"/>
        </w:numPr>
        <w:spacing w:line="276" w:lineRule="auto"/>
        <w:rPr>
          <w:rFonts w:asciiTheme="majorHAnsi" w:hAnsiTheme="majorHAnsi" w:cs="Arial"/>
          <w:b/>
          <w:sz w:val="22"/>
          <w:szCs w:val="22"/>
        </w:rPr>
      </w:pPr>
      <w:r w:rsidRPr="009E7341">
        <w:rPr>
          <w:rFonts w:asciiTheme="majorHAnsi" w:hAnsiTheme="majorHAnsi" w:cs="Arial"/>
          <w:b/>
          <w:sz w:val="22"/>
          <w:szCs w:val="22"/>
        </w:rPr>
        <w:t xml:space="preserve">SSHP T-shirts &amp; Other Swag! </w:t>
      </w:r>
    </w:p>
    <w:p w14:paraId="49C3ABEC" w14:textId="1F2689D5" w:rsidR="003545D4" w:rsidRPr="003545D4" w:rsidRDefault="003545D4" w:rsidP="003545D4">
      <w:pPr>
        <w:pStyle w:val="ListParagraph"/>
        <w:numPr>
          <w:ilvl w:val="2"/>
          <w:numId w:val="2"/>
        </w:numPr>
        <w:spacing w:line="276" w:lineRule="auto"/>
        <w:rPr>
          <w:rFonts w:asciiTheme="majorHAnsi" w:hAnsiTheme="majorHAnsi" w:cs="Arial"/>
          <w:sz w:val="22"/>
          <w:szCs w:val="22"/>
        </w:rPr>
      </w:pPr>
      <w:r w:rsidRPr="003545D4">
        <w:rPr>
          <w:rFonts w:asciiTheme="majorHAnsi" w:hAnsiTheme="majorHAnsi" w:cs="Arial"/>
          <w:sz w:val="22"/>
          <w:szCs w:val="22"/>
        </w:rPr>
        <w:t>V</w:t>
      </w:r>
      <w:r w:rsidR="00C32928" w:rsidRPr="003545D4">
        <w:rPr>
          <w:rFonts w:asciiTheme="majorHAnsi" w:hAnsiTheme="majorHAnsi" w:cs="Arial"/>
          <w:sz w:val="22"/>
          <w:szCs w:val="22"/>
        </w:rPr>
        <w:t>intag</w:t>
      </w:r>
      <w:r>
        <w:rPr>
          <w:rFonts w:asciiTheme="majorHAnsi" w:hAnsiTheme="majorHAnsi" w:cs="Arial"/>
          <w:sz w:val="22"/>
          <w:szCs w:val="22"/>
        </w:rPr>
        <w:t>e style SSHP shirts - $2</w:t>
      </w:r>
    </w:p>
    <w:p w14:paraId="4E7E04B7" w14:textId="566765E5" w:rsidR="003545D4" w:rsidRPr="003545D4" w:rsidRDefault="00C32928" w:rsidP="003545D4">
      <w:pPr>
        <w:pStyle w:val="ListParagraph"/>
        <w:numPr>
          <w:ilvl w:val="2"/>
          <w:numId w:val="2"/>
        </w:numPr>
        <w:spacing w:line="276" w:lineRule="auto"/>
        <w:rPr>
          <w:rFonts w:asciiTheme="majorHAnsi" w:hAnsiTheme="majorHAnsi" w:cs="Arial"/>
          <w:b/>
          <w:sz w:val="22"/>
          <w:szCs w:val="22"/>
        </w:rPr>
      </w:pPr>
      <w:r w:rsidRPr="003545D4">
        <w:rPr>
          <w:rFonts w:asciiTheme="majorHAnsi" w:hAnsiTheme="majorHAnsi" w:cs="Arial"/>
          <w:sz w:val="22"/>
          <w:szCs w:val="22"/>
        </w:rPr>
        <w:t xml:space="preserve">ASHP Lapel Pins </w:t>
      </w:r>
      <w:r w:rsidR="003545D4">
        <w:rPr>
          <w:rFonts w:asciiTheme="majorHAnsi" w:hAnsiTheme="majorHAnsi" w:cs="Arial"/>
          <w:sz w:val="22"/>
          <w:szCs w:val="22"/>
        </w:rPr>
        <w:t>- $2</w:t>
      </w:r>
      <w:r w:rsidR="00AB1C2B" w:rsidRPr="003545D4">
        <w:rPr>
          <w:rFonts w:asciiTheme="majorHAnsi" w:hAnsiTheme="majorHAnsi" w:cs="Arial"/>
          <w:sz w:val="22"/>
          <w:szCs w:val="22"/>
        </w:rPr>
        <w:t xml:space="preserve"> </w:t>
      </w:r>
    </w:p>
    <w:p w14:paraId="0C010A14" w14:textId="77777777" w:rsidR="003545D4" w:rsidRPr="003545D4" w:rsidRDefault="00AB1C2B" w:rsidP="003545D4">
      <w:pPr>
        <w:pStyle w:val="ListParagraph"/>
        <w:numPr>
          <w:ilvl w:val="2"/>
          <w:numId w:val="2"/>
        </w:numPr>
        <w:spacing w:line="276" w:lineRule="auto"/>
        <w:rPr>
          <w:rFonts w:asciiTheme="majorHAnsi" w:hAnsiTheme="majorHAnsi" w:cs="Arial"/>
          <w:b/>
          <w:sz w:val="22"/>
          <w:szCs w:val="22"/>
        </w:rPr>
      </w:pPr>
      <w:r w:rsidRPr="003545D4">
        <w:rPr>
          <w:rFonts w:asciiTheme="majorHAnsi" w:hAnsiTheme="majorHAnsi" w:cs="Arial"/>
          <w:sz w:val="22"/>
          <w:szCs w:val="22"/>
        </w:rPr>
        <w:t>New SSHP shirts - $9 for short sleeve and $13 for long sleeve</w:t>
      </w:r>
      <w:r w:rsidR="003545D4">
        <w:rPr>
          <w:rFonts w:asciiTheme="majorHAnsi" w:hAnsiTheme="majorHAnsi" w:cs="Arial"/>
          <w:sz w:val="22"/>
          <w:szCs w:val="22"/>
        </w:rPr>
        <w:t xml:space="preserve"> </w:t>
      </w:r>
    </w:p>
    <w:p w14:paraId="457B1201" w14:textId="269513FD" w:rsidR="00C32928" w:rsidRPr="003545D4" w:rsidRDefault="00C32928" w:rsidP="003545D4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="Arial"/>
          <w:b/>
          <w:sz w:val="22"/>
          <w:szCs w:val="22"/>
        </w:rPr>
      </w:pPr>
      <w:r w:rsidRPr="003545D4">
        <w:rPr>
          <w:rFonts w:asciiTheme="majorHAnsi" w:hAnsiTheme="majorHAnsi" w:cs="Arial"/>
          <w:sz w:val="22"/>
          <w:szCs w:val="22"/>
        </w:rPr>
        <w:t xml:space="preserve">Our fundraising chairs, </w:t>
      </w:r>
      <w:r w:rsidR="003545D4">
        <w:rPr>
          <w:rFonts w:asciiTheme="majorHAnsi" w:hAnsiTheme="majorHAnsi" w:cs="Arial"/>
          <w:sz w:val="22"/>
          <w:szCs w:val="22"/>
        </w:rPr>
        <w:t>Olivia and Sara,</w:t>
      </w:r>
      <w:r w:rsidRPr="003545D4">
        <w:rPr>
          <w:rFonts w:asciiTheme="majorHAnsi" w:hAnsiTheme="majorHAnsi" w:cs="Arial"/>
          <w:sz w:val="22"/>
          <w:szCs w:val="22"/>
        </w:rPr>
        <w:t xml:space="preserve"> will be selling these items at every main campus meeting if you’re interested in purchasing </w:t>
      </w:r>
      <w:r w:rsidR="003545D4">
        <w:rPr>
          <w:rFonts w:asciiTheme="majorHAnsi" w:hAnsiTheme="majorHAnsi" w:cs="Arial"/>
          <w:sz w:val="22"/>
          <w:szCs w:val="22"/>
        </w:rPr>
        <w:t>them</w:t>
      </w:r>
      <w:r w:rsidRPr="003545D4">
        <w:rPr>
          <w:rFonts w:asciiTheme="majorHAnsi" w:hAnsiTheme="majorHAnsi" w:cs="Arial"/>
          <w:sz w:val="22"/>
          <w:szCs w:val="22"/>
        </w:rPr>
        <w:t>!</w:t>
      </w:r>
    </w:p>
    <w:p w14:paraId="3276F88F" w14:textId="0DB38E97" w:rsidR="00C32928" w:rsidRPr="00494E1B" w:rsidRDefault="00C32928" w:rsidP="00C32928">
      <w:pPr>
        <w:pStyle w:val="ListParagraph"/>
        <w:numPr>
          <w:ilvl w:val="1"/>
          <w:numId w:val="2"/>
        </w:numPr>
        <w:spacing w:line="276" w:lineRule="auto"/>
        <w:rPr>
          <w:rFonts w:asciiTheme="majorHAnsi" w:hAnsiTheme="majorHAnsi" w:cs="Arial"/>
          <w:b/>
          <w:sz w:val="22"/>
          <w:szCs w:val="22"/>
        </w:rPr>
      </w:pPr>
      <w:r w:rsidRPr="009E7341">
        <w:rPr>
          <w:rFonts w:asciiTheme="majorHAnsi" w:hAnsiTheme="majorHAnsi" w:cs="Arial"/>
          <w:b/>
          <w:sz w:val="22"/>
          <w:szCs w:val="22"/>
        </w:rPr>
        <w:t xml:space="preserve">Next Main </w:t>
      </w:r>
      <w:r w:rsidR="003545D4">
        <w:rPr>
          <w:rFonts w:asciiTheme="majorHAnsi" w:hAnsiTheme="majorHAnsi" w:cs="Arial"/>
          <w:b/>
          <w:sz w:val="22"/>
          <w:szCs w:val="22"/>
        </w:rPr>
        <w:t>Campus Meetin</w:t>
      </w:r>
      <w:r w:rsidRPr="00494E1B">
        <w:rPr>
          <w:rFonts w:asciiTheme="majorHAnsi" w:hAnsiTheme="majorHAnsi" w:cs="Arial"/>
          <w:b/>
          <w:sz w:val="22"/>
          <w:szCs w:val="22"/>
        </w:rPr>
        <w:t xml:space="preserve">g:  </w:t>
      </w:r>
      <w:r w:rsidR="003545D4" w:rsidRPr="003545D4">
        <w:rPr>
          <w:rFonts w:asciiTheme="majorHAnsi" w:hAnsiTheme="majorHAnsi" w:cs="Arial"/>
          <w:sz w:val="22"/>
          <w:szCs w:val="22"/>
        </w:rPr>
        <w:t>Monday,</w:t>
      </w:r>
      <w:r w:rsidRPr="003545D4">
        <w:rPr>
          <w:rFonts w:asciiTheme="majorHAnsi" w:hAnsiTheme="majorHAnsi" w:cs="Arial"/>
          <w:sz w:val="22"/>
          <w:szCs w:val="22"/>
        </w:rPr>
        <w:t xml:space="preserve"> Oct</w:t>
      </w:r>
      <w:r w:rsidR="003545D4" w:rsidRPr="003545D4">
        <w:rPr>
          <w:rFonts w:asciiTheme="majorHAnsi" w:hAnsiTheme="majorHAnsi" w:cs="Arial"/>
          <w:sz w:val="22"/>
          <w:szCs w:val="22"/>
        </w:rPr>
        <w:t>ober 9</w:t>
      </w:r>
      <w:r w:rsidRPr="003545D4">
        <w:rPr>
          <w:rFonts w:asciiTheme="majorHAnsi" w:hAnsiTheme="majorHAnsi" w:cs="Arial"/>
          <w:sz w:val="22"/>
          <w:szCs w:val="22"/>
          <w:vertAlign w:val="superscript"/>
        </w:rPr>
        <w:t>th</w:t>
      </w:r>
      <w:r w:rsidRPr="003545D4">
        <w:rPr>
          <w:rFonts w:asciiTheme="majorHAnsi" w:hAnsiTheme="majorHAnsi" w:cs="Arial"/>
          <w:sz w:val="22"/>
          <w:szCs w:val="22"/>
        </w:rPr>
        <w:t xml:space="preserve"> at 12pm</w:t>
      </w:r>
      <w:r w:rsidRPr="00494E1B">
        <w:rPr>
          <w:rFonts w:asciiTheme="majorHAnsi" w:hAnsiTheme="majorHAnsi" w:cs="Arial"/>
          <w:b/>
          <w:sz w:val="22"/>
          <w:szCs w:val="22"/>
        </w:rPr>
        <w:t xml:space="preserve"> </w:t>
      </w:r>
    </w:p>
    <w:p w14:paraId="2D64F5FC" w14:textId="6DB0335B" w:rsidR="00C32928" w:rsidRPr="00494E1B" w:rsidRDefault="00C32928" w:rsidP="00C32928">
      <w:pPr>
        <w:pStyle w:val="ListParagraph"/>
        <w:numPr>
          <w:ilvl w:val="1"/>
          <w:numId w:val="2"/>
        </w:numPr>
        <w:spacing w:line="276" w:lineRule="auto"/>
        <w:rPr>
          <w:rFonts w:asciiTheme="majorHAnsi" w:hAnsiTheme="majorHAnsi" w:cs="Arial"/>
          <w:b/>
          <w:sz w:val="22"/>
          <w:szCs w:val="22"/>
        </w:rPr>
      </w:pPr>
      <w:r w:rsidRPr="00494E1B">
        <w:rPr>
          <w:rFonts w:asciiTheme="majorHAnsi" w:hAnsiTheme="majorHAnsi" w:cs="Arial"/>
          <w:b/>
          <w:sz w:val="22"/>
          <w:szCs w:val="22"/>
        </w:rPr>
        <w:t>Journal Club:</w:t>
      </w:r>
      <w:r w:rsidR="00DC54F4">
        <w:rPr>
          <w:rFonts w:asciiTheme="majorHAnsi" w:hAnsiTheme="majorHAnsi" w:cs="Arial"/>
          <w:sz w:val="22"/>
          <w:szCs w:val="22"/>
        </w:rPr>
        <w:t xml:space="preserve"> </w:t>
      </w:r>
      <w:r w:rsidR="003545D4">
        <w:rPr>
          <w:rFonts w:asciiTheme="majorHAnsi" w:hAnsiTheme="majorHAnsi" w:cs="Arial"/>
          <w:sz w:val="22"/>
          <w:szCs w:val="22"/>
        </w:rPr>
        <w:t>Date TBD! Be on the lookout for more information soon!</w:t>
      </w:r>
    </w:p>
    <w:p w14:paraId="05DEFA7B" w14:textId="77777777" w:rsidR="009569FD" w:rsidRPr="00494E1B" w:rsidRDefault="009569FD" w:rsidP="00494E1B">
      <w:pPr>
        <w:pStyle w:val="ListParagraph"/>
        <w:spacing w:line="276" w:lineRule="auto"/>
        <w:ind w:left="864"/>
        <w:rPr>
          <w:rFonts w:asciiTheme="majorHAnsi" w:hAnsiTheme="majorHAnsi" w:cs="Arial"/>
          <w:b/>
          <w:sz w:val="22"/>
          <w:szCs w:val="22"/>
        </w:rPr>
      </w:pPr>
    </w:p>
    <w:p w14:paraId="153D8EF4" w14:textId="77777777" w:rsidR="00C32928" w:rsidRPr="009E7341" w:rsidRDefault="00C32928" w:rsidP="00C32928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 w:cs="Arial"/>
          <w:sz w:val="22"/>
          <w:szCs w:val="22"/>
        </w:rPr>
      </w:pPr>
      <w:r w:rsidRPr="009E7341">
        <w:rPr>
          <w:rFonts w:asciiTheme="majorHAnsi" w:hAnsiTheme="majorHAnsi" w:cs="Arial"/>
          <w:sz w:val="22"/>
          <w:szCs w:val="22"/>
        </w:rPr>
        <w:t>Member Benefits Galore….</w:t>
      </w:r>
    </w:p>
    <w:p w14:paraId="75A1E846" w14:textId="49DA24CB" w:rsidR="00C32928" w:rsidRPr="009E7341" w:rsidRDefault="00C32928" w:rsidP="00C32928">
      <w:pPr>
        <w:pStyle w:val="ListParagraph"/>
        <w:numPr>
          <w:ilvl w:val="1"/>
          <w:numId w:val="2"/>
        </w:numPr>
        <w:spacing w:after="200" w:line="276" w:lineRule="auto"/>
        <w:rPr>
          <w:rFonts w:asciiTheme="majorHAnsi" w:hAnsiTheme="majorHAnsi" w:cs="Arial"/>
          <w:b/>
          <w:bCs/>
          <w:sz w:val="22"/>
          <w:szCs w:val="22"/>
        </w:rPr>
      </w:pPr>
      <w:r w:rsidRPr="009E7341">
        <w:rPr>
          <w:rFonts w:asciiTheme="majorHAnsi" w:hAnsiTheme="majorHAnsi" w:cs="Arial"/>
          <w:b/>
          <w:bCs/>
          <w:sz w:val="22"/>
          <w:szCs w:val="22"/>
        </w:rPr>
        <w:t xml:space="preserve">TSHP Mentor Program: </w:t>
      </w:r>
      <w:r w:rsidRPr="009E7341">
        <w:rPr>
          <w:rFonts w:asciiTheme="majorHAnsi" w:hAnsiTheme="majorHAnsi" w:cs="Arial"/>
          <w:bCs/>
          <w:sz w:val="22"/>
          <w:szCs w:val="22"/>
        </w:rPr>
        <w:t>Texas Society of Health System Pharmacy wants to match you up with a pharmacy mentor</w:t>
      </w:r>
      <w:r w:rsidR="00F720FE">
        <w:rPr>
          <w:rFonts w:asciiTheme="majorHAnsi" w:hAnsiTheme="majorHAnsi" w:cs="Arial"/>
          <w:bCs/>
          <w:sz w:val="22"/>
          <w:szCs w:val="22"/>
        </w:rPr>
        <w:t xml:space="preserve"> in an area you’re interested in</w:t>
      </w:r>
      <w:r w:rsidRPr="009E7341">
        <w:rPr>
          <w:rFonts w:asciiTheme="majorHAnsi" w:hAnsiTheme="majorHAnsi" w:cs="Arial"/>
          <w:bCs/>
          <w:sz w:val="22"/>
          <w:szCs w:val="22"/>
        </w:rPr>
        <w:t xml:space="preserve">!  P2’s – P4’s apply today at </w:t>
      </w:r>
      <w:hyperlink r:id="rId18" w:history="1">
        <w:r w:rsidRPr="009E7341">
          <w:rPr>
            <w:rStyle w:val="Hyperlink"/>
            <w:rFonts w:asciiTheme="majorHAnsi" w:hAnsiTheme="majorHAnsi" w:cs="Arial"/>
            <w:bCs/>
            <w:sz w:val="22"/>
            <w:szCs w:val="22"/>
          </w:rPr>
          <w:t>http://www.tshp.org/mentor-program.html</w:t>
        </w:r>
      </w:hyperlink>
      <w:r w:rsidRPr="009E7341">
        <w:rPr>
          <w:rFonts w:asciiTheme="majorHAnsi" w:hAnsiTheme="majorHAnsi" w:cs="Arial"/>
          <w:b/>
          <w:bCs/>
          <w:sz w:val="22"/>
          <w:szCs w:val="22"/>
        </w:rPr>
        <w:t xml:space="preserve"> </w:t>
      </w:r>
    </w:p>
    <w:p w14:paraId="5F58CA20" w14:textId="4632BAAA" w:rsidR="00C32928" w:rsidRPr="009E7341" w:rsidRDefault="00C32928" w:rsidP="00C32928">
      <w:pPr>
        <w:pStyle w:val="ListParagraph"/>
        <w:numPr>
          <w:ilvl w:val="1"/>
          <w:numId w:val="2"/>
        </w:numPr>
        <w:spacing w:after="200" w:line="276" w:lineRule="auto"/>
        <w:rPr>
          <w:rFonts w:asciiTheme="majorHAnsi" w:hAnsiTheme="majorHAnsi" w:cs="Arial"/>
          <w:b/>
          <w:bCs/>
          <w:color w:val="FF0000"/>
          <w:sz w:val="22"/>
          <w:szCs w:val="22"/>
        </w:rPr>
      </w:pPr>
      <w:r w:rsidRPr="009E7341">
        <w:rPr>
          <w:rFonts w:asciiTheme="majorHAnsi" w:hAnsiTheme="majorHAnsi" w:cs="Arial"/>
          <w:b/>
          <w:bCs/>
          <w:sz w:val="22"/>
          <w:szCs w:val="22"/>
        </w:rPr>
        <w:t>Midyear Meeting – Registration and Hotel</w:t>
      </w:r>
      <w:r w:rsidRPr="009E7341">
        <w:rPr>
          <w:rFonts w:asciiTheme="majorHAnsi" w:hAnsiTheme="majorHAnsi" w:cs="Arial"/>
          <w:sz w:val="22"/>
          <w:szCs w:val="22"/>
        </w:rPr>
        <w:t xml:space="preserve"> </w:t>
      </w:r>
      <w:r w:rsidRPr="009E7341">
        <w:rPr>
          <w:rFonts w:asciiTheme="majorHAnsi" w:hAnsiTheme="majorHAnsi" w:cs="Arial"/>
          <w:sz w:val="22"/>
          <w:szCs w:val="22"/>
        </w:rPr>
        <w:br/>
        <w:t xml:space="preserve">The ASHP Midyear Clinical Meeting will be held from </w:t>
      </w:r>
      <w:r w:rsidR="003545D4">
        <w:rPr>
          <w:rFonts w:asciiTheme="majorHAnsi" w:hAnsiTheme="majorHAnsi" w:cs="Arial"/>
          <w:b/>
          <w:sz w:val="22"/>
          <w:szCs w:val="22"/>
        </w:rPr>
        <w:t>December 3-7</w:t>
      </w:r>
      <w:r w:rsidRPr="009E7341">
        <w:rPr>
          <w:rFonts w:asciiTheme="majorHAnsi" w:hAnsiTheme="majorHAnsi" w:cs="Arial"/>
          <w:b/>
          <w:sz w:val="22"/>
          <w:szCs w:val="22"/>
        </w:rPr>
        <w:t xml:space="preserve"> in </w:t>
      </w:r>
      <w:r w:rsidR="003545D4">
        <w:rPr>
          <w:rFonts w:asciiTheme="majorHAnsi" w:hAnsiTheme="majorHAnsi" w:cs="Arial"/>
          <w:b/>
          <w:sz w:val="22"/>
          <w:szCs w:val="22"/>
        </w:rPr>
        <w:t>Orlando, FL</w:t>
      </w:r>
      <w:r w:rsidRPr="009E7341">
        <w:rPr>
          <w:rFonts w:asciiTheme="majorHAnsi" w:hAnsiTheme="majorHAnsi" w:cs="Arial"/>
          <w:sz w:val="22"/>
          <w:szCs w:val="22"/>
        </w:rPr>
        <w:t xml:space="preserve">. There is a wealth </w:t>
      </w:r>
      <w:r w:rsidRPr="009E7341">
        <w:rPr>
          <w:rFonts w:asciiTheme="majorHAnsi" w:hAnsiTheme="majorHAnsi" w:cs="Arial"/>
          <w:color w:val="000000"/>
          <w:sz w:val="22"/>
          <w:szCs w:val="22"/>
        </w:rPr>
        <w:t>of student programming ranging from education sessions to the Residency Showcase. Please</w:t>
      </w:r>
      <w:r w:rsidR="000E4EDB" w:rsidRPr="009E7341">
        <w:rPr>
          <w:rFonts w:asciiTheme="majorHAnsi" w:hAnsiTheme="majorHAnsi" w:cs="Arial"/>
          <w:color w:val="000000"/>
          <w:sz w:val="22"/>
          <w:szCs w:val="22"/>
        </w:rPr>
        <w:t xml:space="preserve"> visit</w:t>
      </w:r>
      <w:r w:rsidRPr="009E7341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hyperlink r:id="rId19" w:history="1">
        <w:r w:rsidR="003545D4" w:rsidRPr="003545D4">
          <w:rPr>
            <w:rStyle w:val="Hyperlink"/>
            <w:rFonts w:asciiTheme="majorHAnsi" w:hAnsiTheme="majorHAnsi"/>
            <w:sz w:val="22"/>
            <w:szCs w:val="22"/>
          </w:rPr>
          <w:t>https://midyear17.ashp.org/Register?ssopc=1</w:t>
        </w:r>
      </w:hyperlink>
      <w:r w:rsidRPr="003545D4">
        <w:rPr>
          <w:rFonts w:asciiTheme="majorHAnsi" w:hAnsiTheme="majorHAnsi" w:cs="Arial"/>
          <w:color w:val="000000"/>
          <w:sz w:val="22"/>
          <w:szCs w:val="22"/>
        </w:rPr>
        <w:t xml:space="preserve">.  </w:t>
      </w:r>
      <w:r w:rsidRPr="003545D4">
        <w:rPr>
          <w:rFonts w:asciiTheme="majorHAnsi" w:hAnsiTheme="majorHAnsi" w:cs="Arial"/>
          <w:sz w:val="22"/>
          <w:szCs w:val="22"/>
        </w:rPr>
        <w:t>Budget-conscious</w:t>
      </w:r>
      <w:r w:rsidRPr="009E7341">
        <w:rPr>
          <w:rFonts w:asciiTheme="majorHAnsi" w:hAnsiTheme="majorHAnsi" w:cs="Arial"/>
          <w:sz w:val="22"/>
          <w:szCs w:val="22"/>
        </w:rPr>
        <w:t xml:space="preserve"> students are encouraged to book their hotels </w:t>
      </w:r>
      <w:r w:rsidRPr="003545D4">
        <w:rPr>
          <w:rFonts w:asciiTheme="majorHAnsi" w:hAnsiTheme="majorHAnsi" w:cs="Arial"/>
          <w:sz w:val="22"/>
          <w:szCs w:val="22"/>
        </w:rPr>
        <w:t>now</w:t>
      </w:r>
      <w:r w:rsidRPr="009E7341">
        <w:rPr>
          <w:rFonts w:asciiTheme="majorHAnsi" w:hAnsiTheme="majorHAnsi" w:cs="Arial"/>
          <w:sz w:val="22"/>
          <w:szCs w:val="22"/>
        </w:rPr>
        <w:t xml:space="preserve"> using the ASHP Student Room Block. The student block deadline is </w:t>
      </w:r>
      <w:r w:rsidRPr="009E7341">
        <w:rPr>
          <w:rFonts w:asciiTheme="majorHAnsi" w:hAnsiTheme="majorHAnsi" w:cs="Arial"/>
          <w:b/>
          <w:sz w:val="22"/>
          <w:szCs w:val="22"/>
        </w:rPr>
        <w:t xml:space="preserve">November </w:t>
      </w:r>
      <w:r w:rsidR="003545D4">
        <w:rPr>
          <w:rFonts w:asciiTheme="majorHAnsi" w:hAnsiTheme="majorHAnsi" w:cs="Arial"/>
          <w:b/>
          <w:sz w:val="22"/>
          <w:szCs w:val="22"/>
        </w:rPr>
        <w:t>3</w:t>
      </w:r>
      <w:r w:rsidR="003545D4" w:rsidRPr="003545D4">
        <w:rPr>
          <w:rFonts w:asciiTheme="majorHAnsi" w:hAnsiTheme="majorHAnsi" w:cs="Arial"/>
          <w:b/>
          <w:sz w:val="22"/>
          <w:szCs w:val="22"/>
          <w:vertAlign w:val="superscript"/>
        </w:rPr>
        <w:t>rd</w:t>
      </w:r>
      <w:r w:rsidR="003545D4">
        <w:rPr>
          <w:rFonts w:asciiTheme="majorHAnsi" w:hAnsiTheme="majorHAnsi" w:cs="Arial"/>
          <w:b/>
          <w:sz w:val="22"/>
          <w:szCs w:val="22"/>
        </w:rPr>
        <w:t xml:space="preserve"> </w:t>
      </w:r>
      <w:r w:rsidR="00D71119">
        <w:rPr>
          <w:rFonts w:asciiTheme="majorHAnsi" w:hAnsiTheme="majorHAnsi" w:cs="Arial"/>
          <w:b/>
          <w:sz w:val="22"/>
          <w:szCs w:val="22"/>
        </w:rPr>
        <w:t>at 7</w:t>
      </w:r>
      <w:r w:rsidRPr="009E7341">
        <w:rPr>
          <w:rFonts w:asciiTheme="majorHAnsi" w:hAnsiTheme="majorHAnsi" w:cs="Arial"/>
          <w:b/>
          <w:sz w:val="22"/>
          <w:szCs w:val="22"/>
        </w:rPr>
        <w:t>PM</w:t>
      </w:r>
      <w:r w:rsidRPr="009E7341">
        <w:rPr>
          <w:rFonts w:asciiTheme="majorHAnsi" w:hAnsiTheme="majorHAnsi" w:cs="Arial"/>
          <w:sz w:val="22"/>
          <w:szCs w:val="22"/>
        </w:rPr>
        <w:t>, but hotel spots are filling up fast!  Want to sign-up or get more information? Visit:</w:t>
      </w:r>
      <w:r w:rsidR="003545D4">
        <w:rPr>
          <w:rFonts w:asciiTheme="majorHAnsi" w:hAnsiTheme="majorHAnsi" w:cs="Arial"/>
          <w:sz w:val="22"/>
          <w:szCs w:val="22"/>
        </w:rPr>
        <w:t xml:space="preserve"> </w:t>
      </w:r>
      <w:hyperlink r:id="rId20" w:history="1">
        <w:r w:rsidR="003545D4" w:rsidRPr="003545D4">
          <w:rPr>
            <w:rStyle w:val="Hyperlink"/>
            <w:rFonts w:asciiTheme="majorHAnsi" w:hAnsiTheme="majorHAnsi" w:cs="Arial"/>
            <w:sz w:val="22"/>
            <w:szCs w:val="22"/>
          </w:rPr>
          <w:t>https://midyear17.ashp.org/Hotel-and-Travel/Hotel-Reservations-for-Attendees</w:t>
        </w:r>
      </w:hyperlink>
      <w:r w:rsidR="003545D4">
        <w:rPr>
          <w:rFonts w:asciiTheme="majorHAnsi" w:hAnsiTheme="majorHAnsi" w:cs="Arial"/>
          <w:sz w:val="22"/>
          <w:szCs w:val="22"/>
        </w:rPr>
        <w:t>.</w:t>
      </w:r>
    </w:p>
    <w:p w14:paraId="539EB759" w14:textId="4125A939" w:rsidR="002F00B5" w:rsidRDefault="00C32928" w:rsidP="002F00B5">
      <w:pPr>
        <w:pStyle w:val="ListParagraph"/>
        <w:numPr>
          <w:ilvl w:val="1"/>
          <w:numId w:val="2"/>
        </w:numPr>
        <w:tabs>
          <w:tab w:val="left" w:pos="6720"/>
        </w:tabs>
        <w:spacing w:after="200" w:line="276" w:lineRule="auto"/>
        <w:rPr>
          <w:rFonts w:asciiTheme="majorHAnsi" w:hAnsiTheme="majorHAnsi" w:cs="Arial"/>
          <w:sz w:val="22"/>
          <w:szCs w:val="22"/>
        </w:rPr>
      </w:pPr>
      <w:r w:rsidRPr="009E7341">
        <w:rPr>
          <w:rFonts w:asciiTheme="majorHAnsi" w:hAnsiTheme="majorHAnsi" w:cs="Arial"/>
          <w:b/>
          <w:bCs/>
          <w:sz w:val="22"/>
          <w:szCs w:val="22"/>
        </w:rPr>
        <w:t>Midyear Poster Presentations – Deadline to apply:  October 1</w:t>
      </w:r>
      <w:r w:rsidRPr="009E7341">
        <w:rPr>
          <w:rFonts w:asciiTheme="majorHAnsi" w:hAnsiTheme="majorHAnsi" w:cs="Arial"/>
          <w:b/>
          <w:bCs/>
          <w:sz w:val="22"/>
          <w:szCs w:val="22"/>
          <w:vertAlign w:val="superscript"/>
        </w:rPr>
        <w:t>st</w:t>
      </w:r>
      <w:r w:rsidR="002F00B5">
        <w:rPr>
          <w:rFonts w:asciiTheme="majorHAnsi" w:hAnsiTheme="majorHAnsi" w:cs="Arial"/>
          <w:b/>
          <w:bCs/>
          <w:sz w:val="22"/>
          <w:szCs w:val="22"/>
          <w:vertAlign w:val="superscript"/>
        </w:rPr>
        <w:t xml:space="preserve"> </w:t>
      </w:r>
      <w:r w:rsidR="002F00B5">
        <w:rPr>
          <w:rFonts w:asciiTheme="majorHAnsi" w:hAnsiTheme="majorHAnsi" w:cs="Arial"/>
          <w:b/>
          <w:bCs/>
          <w:sz w:val="22"/>
          <w:szCs w:val="22"/>
        </w:rPr>
        <w:t>at 11:59 PM</w:t>
      </w:r>
      <w:r w:rsidRPr="009E7341">
        <w:rPr>
          <w:rFonts w:asciiTheme="majorHAnsi" w:hAnsiTheme="majorHAnsi" w:cs="Arial"/>
          <w:b/>
          <w:bCs/>
          <w:sz w:val="22"/>
          <w:szCs w:val="22"/>
        </w:rPr>
        <w:br/>
      </w:r>
      <w:r w:rsidRPr="009E7341">
        <w:rPr>
          <w:rFonts w:asciiTheme="majorHAnsi" w:hAnsiTheme="majorHAnsi" w:cs="Arial"/>
          <w:bCs/>
          <w:sz w:val="22"/>
          <w:szCs w:val="22"/>
        </w:rPr>
        <w:t>Why should you present a poster? Poster sessions encourage registrants to informally discuss current projects in pharmacy practice with colleagues. It’s a GREAT opportunity to further your knowledge &amp; facilitate networking!  T</w:t>
      </w:r>
      <w:r w:rsidRPr="009E7341">
        <w:rPr>
          <w:rFonts w:asciiTheme="majorHAnsi" w:hAnsiTheme="majorHAnsi" w:cs="Arial"/>
          <w:sz w:val="22"/>
          <w:szCs w:val="22"/>
        </w:rPr>
        <w:t>he ASHP Midyear Student Poste</w:t>
      </w:r>
      <w:r w:rsidR="002F00B5">
        <w:rPr>
          <w:rFonts w:asciiTheme="majorHAnsi" w:hAnsiTheme="majorHAnsi" w:cs="Arial"/>
          <w:sz w:val="22"/>
          <w:szCs w:val="22"/>
        </w:rPr>
        <w:t xml:space="preserve">r Submission site is now open at: </w:t>
      </w:r>
    </w:p>
    <w:p w14:paraId="285FBCEF" w14:textId="55C734AC" w:rsidR="002F00B5" w:rsidRDefault="00F94807" w:rsidP="002F00B5">
      <w:pPr>
        <w:pStyle w:val="ListParagraph"/>
        <w:numPr>
          <w:ilvl w:val="0"/>
          <w:numId w:val="5"/>
        </w:numPr>
        <w:tabs>
          <w:tab w:val="left" w:pos="6720"/>
        </w:tabs>
        <w:spacing w:after="200" w:line="276" w:lineRule="auto"/>
        <w:rPr>
          <w:rFonts w:asciiTheme="majorHAnsi" w:hAnsiTheme="majorHAnsi" w:cs="Arial"/>
          <w:sz w:val="22"/>
          <w:szCs w:val="22"/>
        </w:rPr>
      </w:pPr>
      <w:hyperlink r:id="rId21" w:history="1">
        <w:r w:rsidR="002F00B5" w:rsidRPr="002F00B5">
          <w:rPr>
            <w:rStyle w:val="Hyperlink"/>
            <w:rFonts w:asciiTheme="majorHAnsi" w:hAnsiTheme="majorHAnsi" w:cs="Arial"/>
            <w:sz w:val="22"/>
            <w:szCs w:val="22"/>
          </w:rPr>
          <w:t>https://www.ashp.org/meetings-and-events/get-involved-in-a-meeting/midyear-clinical-meeting-and-exhibition/mcm17-poster-information</w:t>
        </w:r>
      </w:hyperlink>
      <w:r w:rsidR="002F00B5" w:rsidRPr="002F00B5">
        <w:rPr>
          <w:rFonts w:asciiTheme="majorHAnsi" w:hAnsiTheme="majorHAnsi" w:cs="Arial"/>
          <w:sz w:val="22"/>
          <w:szCs w:val="22"/>
        </w:rPr>
        <w:t xml:space="preserve"> </w:t>
      </w:r>
    </w:p>
    <w:p w14:paraId="2F25E46E" w14:textId="7BDFE055" w:rsidR="002F00B5" w:rsidRPr="002F00B5" w:rsidRDefault="00C32928" w:rsidP="002F00B5">
      <w:pPr>
        <w:tabs>
          <w:tab w:val="left" w:pos="6720"/>
        </w:tabs>
        <w:spacing w:after="200" w:line="276" w:lineRule="auto"/>
        <w:ind w:left="936"/>
        <w:rPr>
          <w:rFonts w:asciiTheme="majorHAnsi" w:hAnsiTheme="majorHAnsi" w:cs="Arial"/>
          <w:sz w:val="22"/>
          <w:szCs w:val="22"/>
        </w:rPr>
      </w:pPr>
      <w:r w:rsidRPr="002F00B5">
        <w:rPr>
          <w:rFonts w:asciiTheme="majorHAnsi" w:hAnsiTheme="majorHAnsi" w:cs="Arial"/>
          <w:sz w:val="22"/>
          <w:szCs w:val="22"/>
        </w:rPr>
        <w:t>If you would like to know more about the submission process for presenting a poster, take a look at the Submission Rules &amp; Format Guidelines handbook for Student Posters at</w:t>
      </w:r>
      <w:r w:rsidR="002F00B5" w:rsidRPr="002F00B5">
        <w:rPr>
          <w:rFonts w:asciiTheme="majorHAnsi" w:hAnsiTheme="majorHAnsi" w:cs="Arial"/>
          <w:sz w:val="22"/>
          <w:szCs w:val="22"/>
        </w:rPr>
        <w:t xml:space="preserve">: </w:t>
      </w:r>
    </w:p>
    <w:p w14:paraId="75966009" w14:textId="70AF1BAF" w:rsidR="00C32928" w:rsidRPr="00D927F9" w:rsidRDefault="00F94807" w:rsidP="00D927F9">
      <w:pPr>
        <w:pStyle w:val="ListParagraph"/>
        <w:numPr>
          <w:ilvl w:val="0"/>
          <w:numId w:val="5"/>
        </w:numPr>
        <w:tabs>
          <w:tab w:val="left" w:pos="6720"/>
        </w:tabs>
        <w:spacing w:after="200" w:line="276" w:lineRule="auto"/>
        <w:rPr>
          <w:rFonts w:asciiTheme="majorHAnsi" w:hAnsiTheme="majorHAnsi" w:cs="Arial"/>
          <w:sz w:val="22"/>
          <w:szCs w:val="22"/>
        </w:rPr>
      </w:pPr>
      <w:hyperlink r:id="rId22" w:history="1">
        <w:r w:rsidR="002F00B5" w:rsidRPr="002F00B5">
          <w:rPr>
            <w:rStyle w:val="Hyperlink"/>
            <w:rFonts w:asciiTheme="majorHAnsi" w:hAnsiTheme="majorHAnsi" w:cs="Arial"/>
            <w:sz w:val="22"/>
            <w:szCs w:val="22"/>
          </w:rPr>
          <w:t>https://www.ashp.org/-/media/assets/meetings-events/docs/MCM17-Student-Poster-Guidelines.ashx?la=en&amp;hash=5219104EE66FA57C025A9B13B17E5D488BAEEE4B</w:t>
        </w:r>
      </w:hyperlink>
    </w:p>
    <w:p w14:paraId="24EF3D85" w14:textId="77777777" w:rsidR="00C32928" w:rsidRDefault="00C32928" w:rsidP="00C32928">
      <w:pPr>
        <w:spacing w:after="160" w:line="259" w:lineRule="auto"/>
        <w:rPr>
          <w:rFonts w:asciiTheme="minorHAnsi" w:hAnsiTheme="minorHAnsi"/>
          <w:sz w:val="22"/>
        </w:rPr>
      </w:pPr>
    </w:p>
    <w:p w14:paraId="0917E1B9" w14:textId="77777777" w:rsidR="00C32928" w:rsidRPr="008D6008" w:rsidRDefault="00C32928" w:rsidP="00C32928">
      <w:pPr>
        <w:jc w:val="center"/>
        <w:rPr>
          <w:rFonts w:ascii="Times" w:eastAsiaTheme="minorEastAsia" w:hAnsi="Times"/>
          <w:color w:val="0000FF"/>
          <w:sz w:val="20"/>
          <w:szCs w:val="20"/>
        </w:rPr>
      </w:pPr>
      <w:r w:rsidRPr="008D6008">
        <w:rPr>
          <w:rFonts w:ascii="Arial" w:eastAsiaTheme="minorEastAsia" w:hAnsi="Arial" w:cs="Arial"/>
          <w:b/>
          <w:bCs/>
          <w:color w:val="0000FF"/>
          <w:sz w:val="36"/>
          <w:szCs w:val="36"/>
        </w:rPr>
        <w:t>Student Society of Health-System Pharmacists</w:t>
      </w:r>
    </w:p>
    <w:p w14:paraId="743B37D7" w14:textId="332A6BBE" w:rsidR="00C32928" w:rsidRPr="00EE45C5" w:rsidRDefault="008D6008" w:rsidP="00C32928">
      <w:pPr>
        <w:jc w:val="center"/>
        <w:rPr>
          <w:rFonts w:ascii="Times" w:eastAsiaTheme="minorEastAsia" w:hAnsi="Times"/>
          <w:sz w:val="20"/>
          <w:szCs w:val="20"/>
        </w:rPr>
      </w:pPr>
      <w:r>
        <w:rPr>
          <w:rFonts w:ascii="Arial" w:eastAsiaTheme="minorEastAsia" w:hAnsi="Arial" w:cs="Arial"/>
          <w:b/>
          <w:bCs/>
          <w:i/>
          <w:iCs/>
          <w:sz w:val="36"/>
          <w:szCs w:val="36"/>
        </w:rPr>
        <w:t>2017-18</w:t>
      </w:r>
      <w:r w:rsidR="00C32928" w:rsidRPr="00EE45C5">
        <w:rPr>
          <w:rFonts w:ascii="Arial" w:eastAsiaTheme="minorEastAsia" w:hAnsi="Arial" w:cs="Arial"/>
          <w:b/>
          <w:bCs/>
          <w:i/>
          <w:iCs/>
          <w:sz w:val="36"/>
          <w:szCs w:val="36"/>
        </w:rPr>
        <w:t xml:space="preserve"> Officers</w:t>
      </w:r>
    </w:p>
    <w:p w14:paraId="0DCCDE0E" w14:textId="77777777" w:rsidR="00354371" w:rsidRPr="008D6008" w:rsidRDefault="00354371" w:rsidP="008D6008">
      <w:pPr>
        <w:rPr>
          <w:rFonts w:ascii="Times" w:hAnsi="Times"/>
          <w:sz w:val="20"/>
          <w:szCs w:val="20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0"/>
        <w:gridCol w:w="2790"/>
        <w:gridCol w:w="2880"/>
        <w:gridCol w:w="1710"/>
        <w:gridCol w:w="506"/>
      </w:tblGrid>
      <w:tr w:rsidR="008D6008" w:rsidRPr="008D6008" w14:paraId="0852CD00" w14:textId="77777777" w:rsidTr="008D6008"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A1D5AC7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0"/>
                <w:szCs w:val="20"/>
              </w:rPr>
            </w:pPr>
            <w:r w:rsidRPr="008D6008">
              <w:rPr>
                <w:rFonts w:ascii="Arial" w:eastAsiaTheme="minorEastAsia" w:hAnsi="Arial"/>
                <w:b/>
                <w:bCs/>
                <w:color w:val="000000" w:themeColor="text1"/>
                <w:sz w:val="22"/>
                <w:szCs w:val="22"/>
                <w:shd w:val="clear" w:color="auto" w:fill="D9D9D9"/>
              </w:rPr>
              <w:t>Name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33044A9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0"/>
                <w:szCs w:val="20"/>
              </w:rPr>
            </w:pPr>
            <w:r w:rsidRPr="008D6008">
              <w:rPr>
                <w:rFonts w:ascii="Arial" w:eastAsiaTheme="minorEastAsia" w:hAnsi="Arial"/>
                <w:b/>
                <w:bCs/>
                <w:color w:val="000000" w:themeColor="text1"/>
                <w:sz w:val="22"/>
                <w:szCs w:val="22"/>
                <w:shd w:val="clear" w:color="auto" w:fill="D9D9D9"/>
              </w:rPr>
              <w:t>Position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DC6BBFF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0"/>
                <w:szCs w:val="20"/>
              </w:rPr>
            </w:pPr>
            <w:r w:rsidRPr="008D6008">
              <w:rPr>
                <w:rFonts w:ascii="Arial" w:eastAsiaTheme="minorEastAsia" w:hAnsi="Arial"/>
                <w:b/>
                <w:bCs/>
                <w:color w:val="000000" w:themeColor="text1"/>
                <w:sz w:val="22"/>
                <w:szCs w:val="22"/>
                <w:shd w:val="clear" w:color="auto" w:fill="D9D9D9"/>
              </w:rPr>
              <w:t>Email Address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C26ECBF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0"/>
                <w:szCs w:val="20"/>
              </w:rPr>
            </w:pPr>
            <w:r w:rsidRPr="008D6008">
              <w:rPr>
                <w:rFonts w:ascii="Arial" w:eastAsiaTheme="minorEastAsia" w:hAnsi="Arial"/>
                <w:b/>
                <w:bCs/>
                <w:color w:val="000000" w:themeColor="text1"/>
                <w:sz w:val="22"/>
                <w:szCs w:val="22"/>
                <w:shd w:val="clear" w:color="auto" w:fill="D9D9D9"/>
              </w:rPr>
              <w:t>Phone #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C551D53" w14:textId="0722F5B0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0"/>
                <w:szCs w:val="20"/>
              </w:rPr>
            </w:pPr>
            <w:proofErr w:type="spellStart"/>
            <w:r w:rsidRPr="008D6008">
              <w:rPr>
                <w:rFonts w:ascii="Arial" w:eastAsiaTheme="minorEastAsia" w:hAnsi="Arial"/>
                <w:b/>
                <w:bCs/>
                <w:color w:val="000000" w:themeColor="text1"/>
                <w:sz w:val="23"/>
                <w:szCs w:val="23"/>
                <w:shd w:val="clear" w:color="auto" w:fill="D9D9D9"/>
              </w:rPr>
              <w:t>Yr</w:t>
            </w:r>
            <w:proofErr w:type="spellEnd"/>
          </w:p>
        </w:tc>
      </w:tr>
      <w:tr w:rsidR="008D6008" w:rsidRPr="008D6008" w14:paraId="486790A8" w14:textId="77777777" w:rsidTr="008D6008">
        <w:trPr>
          <w:trHeight w:val="195"/>
        </w:trPr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B8F364A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 xml:space="preserve">Sarah </w:t>
            </w:r>
            <w:proofErr w:type="spellStart"/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Theriault</w:t>
            </w:r>
            <w:proofErr w:type="spellEnd"/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7022A50C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President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7C22BA69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sgtheriault@uh.edu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5B56547D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972-302-1686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9F4337A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P3</w:t>
            </w:r>
          </w:p>
        </w:tc>
      </w:tr>
      <w:tr w:rsidR="008D6008" w:rsidRPr="008D6008" w14:paraId="4E2F6ABE" w14:textId="77777777" w:rsidTr="008D6008"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82565DB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Niha Zafar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5DC160D1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President-Elect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EAC1F18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nzafar@uh.edu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C31CE83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409-383-3526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DCC358E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P2</w:t>
            </w:r>
          </w:p>
        </w:tc>
      </w:tr>
      <w:tr w:rsidR="008D6008" w:rsidRPr="008D6008" w14:paraId="3BD90BD9" w14:textId="77777777" w:rsidTr="008D6008"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C1ED311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proofErr w:type="spellStart"/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Manal</w:t>
            </w:r>
            <w:proofErr w:type="spellEnd"/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 xml:space="preserve"> El-Khalil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1593F710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Immediate Past President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6879EA04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mmelkhal@uh.edu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2813870D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832-472-2003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030D145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P4</w:t>
            </w:r>
          </w:p>
        </w:tc>
      </w:tr>
      <w:tr w:rsidR="008D6008" w:rsidRPr="008D6008" w14:paraId="77528EAD" w14:textId="77777777" w:rsidTr="008D6008"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0A85E20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 xml:space="preserve">Julia </w:t>
            </w:r>
            <w:proofErr w:type="spellStart"/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Roh</w:t>
            </w:r>
            <w:proofErr w:type="spellEnd"/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62FA062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VP of Communications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C289045" w14:textId="7B9BDF59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y</w:t>
            </w: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droh@uh.edu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B33512E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713-894-2120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ABE0855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P3</w:t>
            </w:r>
          </w:p>
        </w:tc>
      </w:tr>
      <w:tr w:rsidR="008D6008" w:rsidRPr="008D6008" w14:paraId="3E56805B" w14:textId="77777777" w:rsidTr="008D6008">
        <w:trPr>
          <w:trHeight w:val="231"/>
        </w:trPr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5386EF8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 xml:space="preserve">Ibrahim </w:t>
            </w:r>
            <w:proofErr w:type="spellStart"/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Chowdhury</w:t>
            </w:r>
            <w:proofErr w:type="spellEnd"/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5105FE21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VP of Programming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DF31040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iachowdhury2@uh.edu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0C36668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512-363-9122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33C60B4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P3</w:t>
            </w:r>
          </w:p>
        </w:tc>
      </w:tr>
      <w:tr w:rsidR="008D6008" w:rsidRPr="008D6008" w14:paraId="546A1669" w14:textId="77777777" w:rsidTr="008D6008"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786E7EC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Catherine Nguyen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D7C1071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Secretary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B8F9260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cvnguyen12@uh.edu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DEF1FC1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281-857-7746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9A1EF66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P2</w:t>
            </w:r>
          </w:p>
        </w:tc>
      </w:tr>
      <w:tr w:rsidR="008D6008" w:rsidRPr="008D6008" w14:paraId="2F83218D" w14:textId="77777777" w:rsidTr="008D6008"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4EAABD1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proofErr w:type="spellStart"/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Nhi</w:t>
            </w:r>
            <w:proofErr w:type="spellEnd"/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 xml:space="preserve"> Nguyen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9CE1318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Treasurer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1BF52F7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nnnguyen15@uh.edu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3DEA001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281-935-1376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EAD0AC5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P2</w:t>
            </w:r>
          </w:p>
        </w:tc>
      </w:tr>
      <w:tr w:rsidR="008D6008" w:rsidRPr="008D6008" w14:paraId="1D90ADAB" w14:textId="77777777" w:rsidTr="008D6008"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4AAECF9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 xml:space="preserve">Kristi Vo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C51E2A0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Historian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C6FE99F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kpvo@uh.edu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C6235E7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713-992-7589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EBAC126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P2</w:t>
            </w:r>
          </w:p>
        </w:tc>
      </w:tr>
      <w:tr w:rsidR="008D6008" w:rsidRPr="008D6008" w14:paraId="6820DAB5" w14:textId="77777777" w:rsidTr="008D6008"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2632AF3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Grace John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1737E19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Convention Co-Chair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6B96C69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gnjohn@uh.edu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280BE21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832-790-3886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00AC47D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P2</w:t>
            </w:r>
          </w:p>
        </w:tc>
      </w:tr>
      <w:tr w:rsidR="008D6008" w:rsidRPr="008D6008" w14:paraId="0EAD937D" w14:textId="77777777" w:rsidTr="008D6008"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F732FCA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proofErr w:type="spellStart"/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Tailynn</w:t>
            </w:r>
            <w:proofErr w:type="spellEnd"/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Dinh</w:t>
            </w:r>
            <w:proofErr w:type="spellEnd"/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0FD30A7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Convention Co-Chair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C402918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ttdinh8@uh.edu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47560ED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832-607-3817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6142A75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P2</w:t>
            </w:r>
          </w:p>
        </w:tc>
      </w:tr>
      <w:tr w:rsidR="008D6008" w:rsidRPr="008D6008" w14:paraId="7313FBD8" w14:textId="77777777" w:rsidTr="008D6008"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3FFD2BD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proofErr w:type="spellStart"/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Aimen</w:t>
            </w:r>
            <w:proofErr w:type="spellEnd"/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Naveed</w:t>
            </w:r>
            <w:proofErr w:type="spellEnd"/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8447C91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Orientation Co-Chair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66BB3B2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anaveed2@uh.edu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CD99898" w14:textId="25D4411C" w:rsidR="008D6008" w:rsidRPr="008D6008" w:rsidRDefault="008D6008" w:rsidP="008D6008">
            <w:pPr>
              <w:jc w:val="center"/>
              <w:rPr>
                <w:rFonts w:ascii="Arial" w:hAnsi="Arial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hAnsi="Arial"/>
                <w:color w:val="000000" w:themeColor="text1"/>
                <w:sz w:val="23"/>
                <w:szCs w:val="23"/>
              </w:rPr>
              <w:t>469-762-9226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2BFCC78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P2</w:t>
            </w:r>
          </w:p>
        </w:tc>
      </w:tr>
      <w:tr w:rsidR="008D6008" w:rsidRPr="008D6008" w14:paraId="5A7FF913" w14:textId="77777777" w:rsidTr="008D6008"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0B18F05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proofErr w:type="spellStart"/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Aminat</w:t>
            </w:r>
            <w:proofErr w:type="spellEnd"/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Tijani</w:t>
            </w:r>
            <w:proofErr w:type="spellEnd"/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6C88EE8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Orientation Co-Chair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71F16D3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Atijani@uh.edu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EBB6D7F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6823651540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764A0F7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P2</w:t>
            </w:r>
          </w:p>
        </w:tc>
      </w:tr>
      <w:tr w:rsidR="008D6008" w:rsidRPr="008D6008" w14:paraId="3FA2B270" w14:textId="77777777" w:rsidTr="008D6008"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A832378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 xml:space="preserve">Alicia </w:t>
            </w:r>
            <w:proofErr w:type="spellStart"/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Brazelton</w:t>
            </w:r>
            <w:proofErr w:type="spellEnd"/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3F49D12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Service Co-Chair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A3A735D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akbrazelton@uh.edu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F6876A0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832-758-1478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59BA8AD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P2</w:t>
            </w:r>
          </w:p>
        </w:tc>
      </w:tr>
      <w:tr w:rsidR="008D6008" w:rsidRPr="008D6008" w14:paraId="0A893D35" w14:textId="77777777" w:rsidTr="008D6008"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FA4585D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proofErr w:type="spellStart"/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Jaimy</w:t>
            </w:r>
            <w:proofErr w:type="spellEnd"/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 xml:space="preserve"> James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3EDED448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Service Co-Chair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0582A899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jkjames@uh.edu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008AB247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972-302-3002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3E60636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P2</w:t>
            </w:r>
          </w:p>
        </w:tc>
      </w:tr>
      <w:tr w:rsidR="008D6008" w:rsidRPr="008D6008" w14:paraId="54DB24AD" w14:textId="77777777" w:rsidTr="008D6008"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DFDD54C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 xml:space="preserve">Olivia </w:t>
            </w:r>
            <w:proofErr w:type="spellStart"/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Kreidler</w:t>
            </w:r>
            <w:proofErr w:type="spellEnd"/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DECA38C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Fundraising Co-Chair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A4AEAA8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omkreidler@uh.edu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718FCBB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512-586-1569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4A479A3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P2</w:t>
            </w:r>
          </w:p>
        </w:tc>
      </w:tr>
      <w:tr w:rsidR="008D6008" w:rsidRPr="008D6008" w14:paraId="6195CF84" w14:textId="77777777" w:rsidTr="008D6008"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61ADF1B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 xml:space="preserve">Sara Osman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FEDFBFA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Fundraising Co-Chair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7E898AF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shosman@uh.edu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1365CF2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404-563-6316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D9894EA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P2</w:t>
            </w:r>
          </w:p>
        </w:tc>
      </w:tr>
      <w:tr w:rsidR="008D6008" w:rsidRPr="008D6008" w14:paraId="6A425B93" w14:textId="77777777" w:rsidTr="008D6008"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B46D431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proofErr w:type="spellStart"/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Dima</w:t>
            </w:r>
            <w:proofErr w:type="spellEnd"/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Basatneh</w:t>
            </w:r>
            <w:proofErr w:type="spellEnd"/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7474273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Professional Development Co-Chair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3CD3024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dimabasatneh@gmail.com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1BC7A04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469-463-2548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6A1DA58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P2</w:t>
            </w:r>
          </w:p>
        </w:tc>
      </w:tr>
      <w:tr w:rsidR="008D6008" w:rsidRPr="008D6008" w14:paraId="3DCC50F3" w14:textId="77777777" w:rsidTr="008D6008"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EC00F0A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 xml:space="preserve">Truong Do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90DB70A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Professional Development Co-Chair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E33F49E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tndo8@uh.edu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A3C2026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281-624-9368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FAA27F8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P2</w:t>
            </w:r>
          </w:p>
        </w:tc>
      </w:tr>
      <w:tr w:rsidR="008D6008" w:rsidRPr="008D6008" w14:paraId="0043D69F" w14:textId="77777777" w:rsidTr="008D6008"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24A5DDB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9FF83C2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P1 Liaison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3A6E8437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3CD30A8C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7486B2A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P1</w:t>
            </w:r>
          </w:p>
        </w:tc>
      </w:tr>
      <w:tr w:rsidR="008D6008" w:rsidRPr="008D6008" w14:paraId="25D147DD" w14:textId="77777777" w:rsidTr="008D6008"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58D3341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4F425DF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P1 Liaison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55DBB65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7EAF44C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BAAE2F3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P1</w:t>
            </w:r>
          </w:p>
        </w:tc>
      </w:tr>
      <w:tr w:rsidR="008D6008" w:rsidRPr="008D6008" w14:paraId="6A871531" w14:textId="77777777" w:rsidTr="008D6008"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8BEBCFA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Lauren Le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864BEE6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Medication Safety Senior Chair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BFC75F7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ltle@uh.edu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F465AAD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281-793-5052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9115F70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P2</w:t>
            </w:r>
          </w:p>
        </w:tc>
      </w:tr>
      <w:tr w:rsidR="008D6008" w:rsidRPr="008D6008" w14:paraId="018A747D" w14:textId="77777777" w:rsidTr="008D6008"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B44D9E8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B6882B4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Medication Safety Junior Chair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36B2308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02BDC9E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DBB9D32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P1</w:t>
            </w:r>
          </w:p>
        </w:tc>
      </w:tr>
      <w:tr w:rsidR="008D6008" w:rsidRPr="008D6008" w14:paraId="6C5B6886" w14:textId="77777777" w:rsidTr="008D6008"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7A39369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Catherine Nguyen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95AFF3C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Antibiotic Awareness Senior Chair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2FE68CD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cvnguyen12@uh.edu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5076FAC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281-857-7746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953BBE1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P2</w:t>
            </w:r>
          </w:p>
        </w:tc>
      </w:tr>
      <w:tr w:rsidR="008D6008" w:rsidRPr="008D6008" w14:paraId="07BABC7E" w14:textId="77777777" w:rsidTr="008D6008"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9C5C8F4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3BAFE41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Antibiotic Awareness Junior Chair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7B8AD46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2DC2FF8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4291942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P1</w:t>
            </w:r>
          </w:p>
        </w:tc>
      </w:tr>
      <w:tr w:rsidR="008D6008" w:rsidRPr="008D6008" w14:paraId="04C8C0A2" w14:textId="77777777" w:rsidTr="008D6008"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1DDD424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 xml:space="preserve">Dr. Matthew </w:t>
            </w:r>
            <w:proofErr w:type="spellStart"/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Wanat</w:t>
            </w:r>
            <w:proofErr w:type="spellEnd"/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6201C8E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Faculty Advisor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8F44542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mawanat@central.uh.edu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E11CE5E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---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C26BA60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-</w:t>
            </w:r>
          </w:p>
        </w:tc>
      </w:tr>
      <w:tr w:rsidR="008D6008" w:rsidRPr="008D6008" w14:paraId="2139CB15" w14:textId="77777777" w:rsidTr="008D6008"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492AC78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Dr. Paige Pitman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9EF321D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Faculty Advisor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862570E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peliza@central.uh.edu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FB289BA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---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F5A9604" w14:textId="77777777" w:rsidR="008D6008" w:rsidRPr="008D6008" w:rsidRDefault="008D6008" w:rsidP="008D6008">
            <w:pPr>
              <w:spacing w:line="0" w:lineRule="atLeast"/>
              <w:jc w:val="center"/>
              <w:rPr>
                <w:rFonts w:ascii="Times" w:eastAsiaTheme="minorEastAsia" w:hAnsi="Times"/>
                <w:color w:val="000000" w:themeColor="text1"/>
                <w:sz w:val="23"/>
                <w:szCs w:val="23"/>
              </w:rPr>
            </w:pPr>
            <w:r w:rsidRPr="008D6008">
              <w:rPr>
                <w:rFonts w:ascii="Arial" w:eastAsiaTheme="minorEastAsia" w:hAnsi="Arial"/>
                <w:color w:val="000000" w:themeColor="text1"/>
                <w:sz w:val="23"/>
                <w:szCs w:val="23"/>
              </w:rPr>
              <w:t>-</w:t>
            </w:r>
          </w:p>
        </w:tc>
      </w:tr>
    </w:tbl>
    <w:p w14:paraId="7EAE36C5" w14:textId="77777777" w:rsidR="006159EC" w:rsidRPr="008D6008" w:rsidRDefault="006159EC">
      <w:pPr>
        <w:rPr>
          <w:rFonts w:ascii="Arial" w:hAnsi="Arial" w:cs="Arial"/>
          <w:sz w:val="23"/>
          <w:szCs w:val="23"/>
        </w:rPr>
      </w:pPr>
    </w:p>
    <w:sectPr w:rsidR="006159EC" w:rsidRPr="008D6008" w:rsidSect="00C32928">
      <w:headerReference w:type="default" r:id="rId23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E6BB1" w14:textId="77777777" w:rsidR="00D927F9" w:rsidRDefault="00D927F9" w:rsidP="00D927F9">
      <w:r>
        <w:separator/>
      </w:r>
    </w:p>
  </w:endnote>
  <w:endnote w:type="continuationSeparator" w:id="0">
    <w:p w14:paraId="2B932DE7" w14:textId="77777777" w:rsidR="00D927F9" w:rsidRDefault="00D927F9" w:rsidP="00D9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F2F5E" w14:textId="77777777" w:rsidR="00D927F9" w:rsidRDefault="00D927F9" w:rsidP="00D927F9">
      <w:r>
        <w:separator/>
      </w:r>
    </w:p>
  </w:footnote>
  <w:footnote w:type="continuationSeparator" w:id="0">
    <w:p w14:paraId="6B07E185" w14:textId="77777777" w:rsidR="00D927F9" w:rsidRDefault="00D927F9" w:rsidP="00D927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4F145" w14:textId="1DEA6894" w:rsidR="00D927F9" w:rsidRDefault="00D927F9" w:rsidP="00D927F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1F9"/>
    <w:multiLevelType w:val="hybridMultilevel"/>
    <w:tmpl w:val="5D6099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29E5F69"/>
    <w:multiLevelType w:val="hybridMultilevel"/>
    <w:tmpl w:val="D2628372"/>
    <w:lvl w:ilvl="0" w:tplc="36607C98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B76881F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776D0"/>
    <w:multiLevelType w:val="hybridMultilevel"/>
    <w:tmpl w:val="12AA663A"/>
    <w:lvl w:ilvl="0" w:tplc="A462D5D0">
      <w:start w:val="469"/>
      <w:numFmt w:val="bullet"/>
      <w:lvlText w:val="-"/>
      <w:lvlJc w:val="left"/>
      <w:pPr>
        <w:ind w:left="25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F200C56"/>
    <w:multiLevelType w:val="hybridMultilevel"/>
    <w:tmpl w:val="A168B24A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>
    <w:nsid w:val="6BFA2C4D"/>
    <w:multiLevelType w:val="hybridMultilevel"/>
    <w:tmpl w:val="785E0B2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4EC4630"/>
    <w:multiLevelType w:val="multilevel"/>
    <w:tmpl w:val="E9F4D2B4"/>
    <w:lvl w:ilvl="0">
      <w:start w:val="1"/>
      <w:numFmt w:val="upperRoman"/>
      <w:lvlText w:val="%1."/>
      <w:lvlJc w:val="right"/>
      <w:pPr>
        <w:ind w:left="432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152"/>
        </w:tabs>
        <w:ind w:left="864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ind w:left="1296" w:hanging="36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28" w:hanging="28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2088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80" w:hanging="21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757A0E5D"/>
    <w:multiLevelType w:val="multilevel"/>
    <w:tmpl w:val="97643F90"/>
    <w:lvl w:ilvl="0">
      <w:start w:val="1"/>
      <w:numFmt w:val="upperRoman"/>
      <w:lvlText w:val="%1."/>
      <w:lvlJc w:val="right"/>
      <w:pPr>
        <w:ind w:left="432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152"/>
        </w:tabs>
        <w:ind w:left="864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ind w:left="1296" w:hanging="360"/>
      </w:pPr>
      <w:rPr>
        <w:rFonts w:asciiTheme="majorHAnsi" w:hAnsiTheme="majorHAnsi" w:hint="default"/>
        <w:b w:val="0"/>
        <w:sz w:val="22"/>
        <w:szCs w:val="22"/>
      </w:rPr>
    </w:lvl>
    <w:lvl w:ilvl="3">
      <w:start w:val="1"/>
      <w:numFmt w:val="bullet"/>
      <w:lvlText w:val=""/>
      <w:lvlJc w:val="left"/>
      <w:pPr>
        <w:ind w:left="1728" w:hanging="28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2088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80" w:hanging="21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EC"/>
    <w:rsid w:val="0000607F"/>
    <w:rsid w:val="000116B6"/>
    <w:rsid w:val="00012D96"/>
    <w:rsid w:val="000318EA"/>
    <w:rsid w:val="000454F6"/>
    <w:rsid w:val="00095C95"/>
    <w:rsid w:val="000D01EE"/>
    <w:rsid w:val="000D3526"/>
    <w:rsid w:val="000E1196"/>
    <w:rsid w:val="000E4EDB"/>
    <w:rsid w:val="0010415A"/>
    <w:rsid w:val="001D68AA"/>
    <w:rsid w:val="00217B34"/>
    <w:rsid w:val="002F00B5"/>
    <w:rsid w:val="002F3757"/>
    <w:rsid w:val="00354371"/>
    <w:rsid w:val="003545D4"/>
    <w:rsid w:val="00387F98"/>
    <w:rsid w:val="003A5245"/>
    <w:rsid w:val="003B4A47"/>
    <w:rsid w:val="003E5BCD"/>
    <w:rsid w:val="003F1935"/>
    <w:rsid w:val="00494E1B"/>
    <w:rsid w:val="004E1FAF"/>
    <w:rsid w:val="004E7AB1"/>
    <w:rsid w:val="004F5633"/>
    <w:rsid w:val="00502FD1"/>
    <w:rsid w:val="0053203B"/>
    <w:rsid w:val="005954B5"/>
    <w:rsid w:val="006159EC"/>
    <w:rsid w:val="0063664E"/>
    <w:rsid w:val="006630F8"/>
    <w:rsid w:val="006A0FE4"/>
    <w:rsid w:val="006E0C95"/>
    <w:rsid w:val="00700B64"/>
    <w:rsid w:val="00726BEB"/>
    <w:rsid w:val="0077651D"/>
    <w:rsid w:val="00822CF3"/>
    <w:rsid w:val="00835899"/>
    <w:rsid w:val="00861116"/>
    <w:rsid w:val="008D6008"/>
    <w:rsid w:val="00922BBA"/>
    <w:rsid w:val="00943F1F"/>
    <w:rsid w:val="009569FD"/>
    <w:rsid w:val="009D4CC9"/>
    <w:rsid w:val="009E7341"/>
    <w:rsid w:val="00A44439"/>
    <w:rsid w:val="00A952ED"/>
    <w:rsid w:val="00AA1DC1"/>
    <w:rsid w:val="00AB1C2B"/>
    <w:rsid w:val="00B07B27"/>
    <w:rsid w:val="00BA0A4D"/>
    <w:rsid w:val="00BF644C"/>
    <w:rsid w:val="00C07EF7"/>
    <w:rsid w:val="00C32928"/>
    <w:rsid w:val="00D504E6"/>
    <w:rsid w:val="00D71119"/>
    <w:rsid w:val="00D927F9"/>
    <w:rsid w:val="00D971A1"/>
    <w:rsid w:val="00DA0183"/>
    <w:rsid w:val="00DC54F4"/>
    <w:rsid w:val="00DD4DF8"/>
    <w:rsid w:val="00E70BDF"/>
    <w:rsid w:val="00EA5BFC"/>
    <w:rsid w:val="00EF2B1C"/>
    <w:rsid w:val="00F720FE"/>
    <w:rsid w:val="00F9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C015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9E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159E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159EC"/>
    <w:rPr>
      <w:b/>
      <w:bCs/>
    </w:rPr>
  </w:style>
  <w:style w:type="paragraph" w:styleId="ListParagraph">
    <w:name w:val="List Paragraph"/>
    <w:basedOn w:val="Normal"/>
    <w:uiPriority w:val="34"/>
    <w:qFormat/>
    <w:rsid w:val="006159EC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6159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59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59E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9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9EC"/>
    <w:rPr>
      <w:rFonts w:ascii="Lucida Grande" w:eastAsia="Times New Roman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07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F563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D6008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27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7F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927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7F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9E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159E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159EC"/>
    <w:rPr>
      <w:b/>
      <w:bCs/>
    </w:rPr>
  </w:style>
  <w:style w:type="paragraph" w:styleId="ListParagraph">
    <w:name w:val="List Paragraph"/>
    <w:basedOn w:val="Normal"/>
    <w:uiPriority w:val="34"/>
    <w:qFormat/>
    <w:rsid w:val="006159EC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6159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59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59E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9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9EC"/>
    <w:rPr>
      <w:rFonts w:ascii="Lucida Grande" w:eastAsia="Times New Roman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07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F563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D6008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27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7F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927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7F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412">
          <w:marLeft w:val="-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yperlink" Target="https://midyear17.ashp.org/Hotel-and-Travel/Hotel-Reservations-for-Attendees" TargetMode="External"/><Relationship Id="rId21" Type="http://schemas.openxmlformats.org/officeDocument/2006/relationships/hyperlink" Target="https://www.ashp.org/meetings-and-events/get-involved-in-a-meeting/midyear-clinical-meeting-and-exhibition/mcm17-poster-information" TargetMode="External"/><Relationship Id="rId22" Type="http://schemas.openxmlformats.org/officeDocument/2006/relationships/hyperlink" Target="https://www.ashp.org/-/media/assets/meetings-events/docs/MCM17-Student-Poster-Guidelines.ashx?la=en&amp;hash=5219104EE66FA57C025A9B13B17E5D488BAEEE4B" TargetMode="External"/><Relationship Id="rId23" Type="http://schemas.openxmlformats.org/officeDocument/2006/relationships/header" Target="head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www.uhsshp.org" TargetMode="External"/><Relationship Id="rId11" Type="http://schemas.openxmlformats.org/officeDocument/2006/relationships/hyperlink" Target="http://www.gcshptx.org" TargetMode="External"/><Relationship Id="rId12" Type="http://schemas.openxmlformats.org/officeDocument/2006/relationships/hyperlink" Target="http://www.tshp.org" TargetMode="External"/><Relationship Id="rId13" Type="http://schemas.openxmlformats.org/officeDocument/2006/relationships/hyperlink" Target="https://www.ashp.org/" TargetMode="External"/><Relationship Id="rId14" Type="http://schemas.openxmlformats.org/officeDocument/2006/relationships/hyperlink" Target="http://www.ashp.org/menu/MemberCenter/Benefits.aspx" TargetMode="External"/><Relationship Id="rId15" Type="http://schemas.openxmlformats.org/officeDocument/2006/relationships/hyperlink" Target="http://www.ashp.org/students" TargetMode="External"/><Relationship Id="rId16" Type="http://schemas.openxmlformats.org/officeDocument/2006/relationships/hyperlink" Target="https://www.evite.com/event/00B7GXP3M4OEBUAJUEPHRKAD7D3YJQ/rsvp?utm_campaign=send_sharable_link&amp;utm_medium=sharable_invite&amp;utm_source=NA" TargetMode="External"/><Relationship Id="rId17" Type="http://schemas.openxmlformats.org/officeDocument/2006/relationships/image" Target="media/image2.png"/><Relationship Id="rId18" Type="http://schemas.openxmlformats.org/officeDocument/2006/relationships/hyperlink" Target="http://www.tshp.org/mentor-program.html%20" TargetMode="External"/><Relationship Id="rId19" Type="http://schemas.openxmlformats.org/officeDocument/2006/relationships/hyperlink" Target="https://midyear17.ashp.org/Register?ssopc=1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FB3AAC-B3D1-DF46-BBE5-C714F8530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1512</Words>
  <Characters>8624</Characters>
  <Application>Microsoft Macintosh Word</Application>
  <DocSecurity>0</DocSecurity>
  <Lines>71</Lines>
  <Paragraphs>20</Paragraphs>
  <ScaleCrop>false</ScaleCrop>
  <Company/>
  <LinksUpToDate>false</LinksUpToDate>
  <CharactersWithSpaces>10116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Mahal El-Khalil</dc:creator>
  <cp:keywords/>
  <dc:description/>
  <cp:lastModifiedBy>Niha Zafar</cp:lastModifiedBy>
  <cp:revision>13</cp:revision>
  <dcterms:created xsi:type="dcterms:W3CDTF">2017-09-09T21:14:00Z</dcterms:created>
  <dcterms:modified xsi:type="dcterms:W3CDTF">2017-09-18T22:47:00Z</dcterms:modified>
</cp:coreProperties>
</file>